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812E" w14:textId="77777777" w:rsidR="00711EA5" w:rsidRDefault="00FC1613" w:rsidP="009F4229">
      <w:pPr>
        <w:ind w:firstLine="0"/>
        <w:jc w:val="center"/>
        <w:rPr>
          <w:b/>
        </w:rPr>
      </w:pPr>
      <w:r>
        <w:rPr>
          <w:b/>
        </w:rPr>
        <w:t>Об особенностях работы</w:t>
      </w:r>
    </w:p>
    <w:p w14:paraId="613D69F2" w14:textId="77777777" w:rsidR="009F4229" w:rsidRPr="00030B8C" w:rsidRDefault="009F4229" w:rsidP="009F4229">
      <w:pPr>
        <w:ind w:firstLine="0"/>
        <w:jc w:val="center"/>
        <w:rPr>
          <w:b/>
        </w:rPr>
      </w:pPr>
      <w:r w:rsidRPr="00030B8C">
        <w:rPr>
          <w:b/>
        </w:rPr>
        <w:t>конфликтной комиссии Республики Дагестан в дистанционном режиме</w:t>
      </w:r>
    </w:p>
    <w:p w14:paraId="0C165783" w14:textId="77777777" w:rsidR="00711EA5" w:rsidRDefault="00711EA5"/>
    <w:p w14:paraId="5027F3F6" w14:textId="50736F9B" w:rsidR="009F4229" w:rsidRDefault="009F4229">
      <w:r>
        <w:t>В 202</w:t>
      </w:r>
      <w:r w:rsidR="00512A2F">
        <w:t>1</w:t>
      </w:r>
      <w:r>
        <w:t xml:space="preserve"> году в условиях риска распространения новой коронавирусной инфекции </w:t>
      </w:r>
      <w:r w:rsidR="00B135CB">
        <w:t>работа</w:t>
      </w:r>
      <w:r>
        <w:t xml:space="preserve"> </w:t>
      </w:r>
      <w:r w:rsidRPr="009F4229">
        <w:t xml:space="preserve">конфликтной комиссии </w:t>
      </w:r>
      <w:r>
        <w:t xml:space="preserve">Республики Дагестан </w:t>
      </w:r>
      <w:r w:rsidR="00B135CB">
        <w:t>будет организована</w:t>
      </w:r>
      <w:r>
        <w:t xml:space="preserve"> в дистанционном режиме с использованием информацио</w:t>
      </w:r>
      <w:r w:rsidR="005F29C2">
        <w:t>нно-коммуникационных технологий и будет иметь ряд особенностей:</w:t>
      </w:r>
    </w:p>
    <w:p w14:paraId="27C70720" w14:textId="77777777" w:rsidR="00DF6199" w:rsidRPr="00DF6199" w:rsidRDefault="00E13064" w:rsidP="00DF6199">
      <w:pPr>
        <w:pStyle w:val="a9"/>
        <w:numPr>
          <w:ilvl w:val="0"/>
          <w:numId w:val="1"/>
        </w:numPr>
        <w:ind w:left="0" w:firstLine="0"/>
        <w:rPr>
          <w:rFonts w:cs="Times New Roman"/>
        </w:rPr>
      </w:pPr>
      <w:r>
        <w:rPr>
          <w:b/>
        </w:rPr>
        <w:t>П</w:t>
      </w:r>
      <w:r w:rsidR="009C2431">
        <w:rPr>
          <w:b/>
        </w:rPr>
        <w:t xml:space="preserve">рием апелляционных заявлений </w:t>
      </w:r>
      <w:r w:rsidR="005F29C2">
        <w:t xml:space="preserve">о несогласии с выставленными баллами для выпускников прошлых лет </w:t>
      </w:r>
      <w:r w:rsidR="00A92876">
        <w:t xml:space="preserve">осуществляется в </w:t>
      </w:r>
      <w:r w:rsidR="009C2431">
        <w:t>МОУО</w:t>
      </w:r>
      <w:r w:rsidR="00A92876">
        <w:t>,</w:t>
      </w:r>
      <w:r w:rsidR="009C2431">
        <w:t xml:space="preserve"> </w:t>
      </w:r>
      <w:r w:rsidR="005F29C2">
        <w:t>для выпускников текущего года</w:t>
      </w:r>
      <w:r w:rsidR="009C2431">
        <w:t xml:space="preserve"> – в ОО</w:t>
      </w:r>
      <w:r w:rsidR="005F29C2">
        <w:t xml:space="preserve">, </w:t>
      </w:r>
      <w:r w:rsidR="005F29C2" w:rsidRPr="00987785">
        <w:t>котор</w:t>
      </w:r>
      <w:r w:rsidR="00211249">
        <w:t>ыми</w:t>
      </w:r>
      <w:r w:rsidR="005F29C2" w:rsidRPr="00987785">
        <w:t xml:space="preserve"> они были допущены в установленном порядке к </w:t>
      </w:r>
      <w:r w:rsidR="00A92876">
        <w:t>ЕГЭ</w:t>
      </w:r>
      <w:r w:rsidR="005F29C2" w:rsidRPr="00987785">
        <w:t>.</w:t>
      </w:r>
      <w:r w:rsidR="005F29C2">
        <w:t xml:space="preserve"> </w:t>
      </w:r>
      <w:r w:rsidR="009C2431">
        <w:t xml:space="preserve">Руководители ОО должны будут в установленные сроки представить заявление об апелляции о несогласии с выставленными баллами в МОУО, откуда оно должно быть передано по </w:t>
      </w:r>
      <w:r w:rsidR="00E86D42" w:rsidRPr="00B135CB">
        <w:t xml:space="preserve">сети защищенного подключения </w:t>
      </w:r>
      <w:proofErr w:type="spellStart"/>
      <w:r w:rsidR="00E86D42" w:rsidRPr="00B135CB">
        <w:t>ViPNet</w:t>
      </w:r>
      <w:proofErr w:type="spellEnd"/>
      <w:r w:rsidR="00E86D42">
        <w:t xml:space="preserve"> </w:t>
      </w:r>
      <w:r w:rsidR="009C2431">
        <w:t xml:space="preserve">в </w:t>
      </w:r>
      <w:r w:rsidR="00B07605">
        <w:t>К</w:t>
      </w:r>
      <w:r w:rsidR="00E86D42">
        <w:t>онфликтную комиссию</w:t>
      </w:r>
      <w:r w:rsidR="009C2431">
        <w:t>.</w:t>
      </w:r>
      <w:r w:rsidR="00B07605">
        <w:t xml:space="preserve"> </w:t>
      </w:r>
      <w:r>
        <w:t xml:space="preserve">Формы </w:t>
      </w:r>
      <w:r w:rsidRPr="00DF6199">
        <w:rPr>
          <w:rFonts w:cs="Times New Roman"/>
        </w:rPr>
        <w:t>заявлений</w:t>
      </w:r>
      <w:r w:rsidR="00DF6199" w:rsidRPr="00DF6199">
        <w:rPr>
          <w:rFonts w:cs="Times New Roman"/>
        </w:rPr>
        <w:t>, правила их подачи</w:t>
      </w:r>
      <w:r w:rsidRPr="00DF6199">
        <w:rPr>
          <w:rFonts w:cs="Times New Roman"/>
        </w:rPr>
        <w:t xml:space="preserve"> и примеры их заполнения размещены на сайте </w:t>
      </w:r>
      <w:r w:rsidR="00A92876">
        <w:rPr>
          <w:rFonts w:cs="Times New Roman"/>
        </w:rPr>
        <w:t xml:space="preserve">РЦОИ </w:t>
      </w:r>
      <w:hyperlink r:id="rId7" w:history="1">
        <w:r w:rsidR="00DF6199" w:rsidRPr="00DF6199">
          <w:rPr>
            <w:rStyle w:val="aa"/>
            <w:rFonts w:cs="Times New Roman"/>
          </w:rPr>
          <w:t>http://www.rcoi05.ru/</w:t>
        </w:r>
      </w:hyperlink>
      <w:r w:rsidR="00DF6199" w:rsidRPr="00DF6199">
        <w:rPr>
          <w:rFonts w:cs="Times New Roman"/>
        </w:rPr>
        <w:t xml:space="preserve"> в разделе </w:t>
      </w:r>
      <w:r w:rsidR="00DF6199" w:rsidRPr="00DF6199">
        <w:rPr>
          <w:rFonts w:cs="Times New Roman"/>
          <w:b/>
        </w:rPr>
        <w:t xml:space="preserve">Конфликтная комиссия: </w:t>
      </w:r>
      <w:r w:rsidR="00DF6199" w:rsidRPr="00DF6199">
        <w:rPr>
          <w:rFonts w:eastAsia="Times New Roman" w:cs="Times New Roman"/>
          <w:b/>
          <w:kern w:val="36"/>
          <w:lang w:eastAsia="ru-RU"/>
        </w:rPr>
        <w:t>Формы заявлений и доверенностей. Образцы заполнения</w:t>
      </w:r>
      <w:r w:rsidR="00DF6199">
        <w:rPr>
          <w:rFonts w:eastAsia="Times New Roman" w:cs="Times New Roman"/>
          <w:b/>
          <w:kern w:val="36"/>
          <w:lang w:eastAsia="ru-RU"/>
        </w:rPr>
        <w:t xml:space="preserve">. </w:t>
      </w:r>
      <w:r w:rsidR="00DF6199" w:rsidRPr="00DF6199">
        <w:rPr>
          <w:rFonts w:eastAsia="Times New Roman" w:cs="Times New Roman"/>
          <w:kern w:val="36"/>
          <w:lang w:eastAsia="ru-RU"/>
        </w:rPr>
        <w:t xml:space="preserve">Там же размещена форма доверенности для лица, представляющего интересы участника на апелляции. </w:t>
      </w:r>
    </w:p>
    <w:p w14:paraId="1969198A" w14:textId="77777777" w:rsidR="00DF6199" w:rsidRDefault="007151E5" w:rsidP="00E47048">
      <w:pPr>
        <w:pStyle w:val="a9"/>
        <w:ind w:left="0" w:firstLine="0"/>
        <w:rPr>
          <w:rFonts w:cs="Times New Roman"/>
          <w:b/>
          <w:color w:val="FF0000"/>
        </w:rPr>
      </w:pPr>
      <w:r w:rsidRPr="00DF6199">
        <w:rPr>
          <w:b/>
          <w:color w:val="FF0000"/>
        </w:rPr>
        <w:t>НАПОМИНАЕМ!</w:t>
      </w:r>
      <w:r w:rsidRPr="00DF6199">
        <w:rPr>
          <w:rFonts w:cs="Times New Roman"/>
          <w:b/>
          <w:color w:val="FF0000"/>
        </w:rPr>
        <w:t xml:space="preserve"> </w:t>
      </w:r>
      <w:r w:rsidR="00DF6199" w:rsidRPr="00DF6199">
        <w:rPr>
          <w:rFonts w:cs="Times New Roman"/>
          <w:b/>
          <w:color w:val="FF0000"/>
        </w:rPr>
        <w:t>Доверенность должна быть оформлена нотариально и отправлена в КК вместе с заявлением на апелляцию.</w:t>
      </w:r>
    </w:p>
    <w:p w14:paraId="70057E79" w14:textId="77777777" w:rsidR="00717E29" w:rsidRDefault="00A92876" w:rsidP="00A92876">
      <w:pPr>
        <w:pStyle w:val="a9"/>
        <w:ind w:left="0" w:firstLine="0"/>
      </w:pPr>
      <w:r w:rsidRPr="00E47048">
        <w:t xml:space="preserve">В МОУО ответственные </w:t>
      </w:r>
      <w:r w:rsidR="00146257">
        <w:t xml:space="preserve">за </w:t>
      </w:r>
      <w:r w:rsidRPr="00E47048">
        <w:t>взаимодействи</w:t>
      </w:r>
      <w:r w:rsidR="00146257">
        <w:t>е</w:t>
      </w:r>
      <w:r w:rsidRPr="00E47048">
        <w:t xml:space="preserve"> с Конфликтной комиссией РД </w:t>
      </w:r>
      <w:r w:rsidR="007151E5">
        <w:t xml:space="preserve">для подачи заявлений о несогласии с выставленными баллами от МОУО формирует </w:t>
      </w:r>
      <w:r w:rsidR="00146257">
        <w:t xml:space="preserve">один документ формата </w:t>
      </w:r>
      <w:r w:rsidR="00146257">
        <w:rPr>
          <w:lang w:val="en-US"/>
        </w:rPr>
        <w:t>PDF</w:t>
      </w:r>
      <w:r w:rsidR="00146257">
        <w:t xml:space="preserve">. Дата отправки должна быть не позднее сроков, указанных в графике </w:t>
      </w:r>
      <w:r w:rsidR="007151E5">
        <w:t>обработки</w:t>
      </w:r>
      <w:r w:rsidR="00146257">
        <w:t xml:space="preserve"> апелляций. График размещен на сайте </w:t>
      </w:r>
      <w:r w:rsidR="00146257">
        <w:rPr>
          <w:rFonts w:cs="Times New Roman"/>
        </w:rPr>
        <w:t xml:space="preserve">РЦОИ </w:t>
      </w:r>
      <w:hyperlink r:id="rId8" w:history="1">
        <w:r w:rsidR="00146257" w:rsidRPr="00DF6199">
          <w:rPr>
            <w:rStyle w:val="aa"/>
            <w:rFonts w:cs="Times New Roman"/>
          </w:rPr>
          <w:t>http://www.rcoi05.ru/</w:t>
        </w:r>
      </w:hyperlink>
      <w:r w:rsidR="00146257">
        <w:rPr>
          <w:rFonts w:cs="Times New Roman"/>
        </w:rPr>
        <w:t xml:space="preserve"> в разделе</w:t>
      </w:r>
      <w:r w:rsidR="007151E5">
        <w:rPr>
          <w:rFonts w:cs="Times New Roman"/>
        </w:rPr>
        <w:t xml:space="preserve"> </w:t>
      </w:r>
      <w:r w:rsidR="007151E5" w:rsidRPr="007151E5">
        <w:rPr>
          <w:rFonts w:cs="Times New Roman"/>
          <w:b/>
        </w:rPr>
        <w:t xml:space="preserve">Конфликтная </w:t>
      </w:r>
      <w:proofErr w:type="gramStart"/>
      <w:r w:rsidR="007151E5" w:rsidRPr="007151E5">
        <w:rPr>
          <w:rFonts w:cs="Times New Roman"/>
          <w:b/>
        </w:rPr>
        <w:t>комиссия</w:t>
      </w:r>
      <w:r w:rsidR="00146257" w:rsidRPr="007151E5">
        <w:rPr>
          <w:rFonts w:cs="Times New Roman"/>
          <w:b/>
        </w:rPr>
        <w:t xml:space="preserve">: </w:t>
      </w:r>
      <w:r w:rsidR="00146257" w:rsidRPr="007151E5">
        <w:rPr>
          <w:b/>
        </w:rPr>
        <w:t xml:space="preserve"> Гр</w:t>
      </w:r>
      <w:r w:rsidR="00717E29" w:rsidRPr="007151E5">
        <w:rPr>
          <w:b/>
        </w:rPr>
        <w:t>а</w:t>
      </w:r>
      <w:r w:rsidR="00146257" w:rsidRPr="007151E5">
        <w:rPr>
          <w:b/>
        </w:rPr>
        <w:t>фик</w:t>
      </w:r>
      <w:proofErr w:type="gramEnd"/>
      <w:r w:rsidR="00146257" w:rsidRPr="007151E5">
        <w:rPr>
          <w:b/>
        </w:rPr>
        <w:t xml:space="preserve"> обработки апелляций.</w:t>
      </w:r>
      <w:r w:rsidR="00146257">
        <w:t xml:space="preserve"> </w:t>
      </w:r>
    </w:p>
    <w:p w14:paraId="1DD1E2C4" w14:textId="1F7AC5EC" w:rsidR="00A92876" w:rsidRDefault="00146257" w:rsidP="00A92876">
      <w:pPr>
        <w:pStyle w:val="a9"/>
        <w:ind w:left="0" w:firstLine="0"/>
        <w:rPr>
          <w:b/>
        </w:rPr>
      </w:pPr>
      <w:r>
        <w:t xml:space="preserve">Файл должен быть назван: </w:t>
      </w:r>
      <w:proofErr w:type="spellStart"/>
      <w:r w:rsidRPr="00146257">
        <w:rPr>
          <w:b/>
        </w:rPr>
        <w:t>код</w:t>
      </w:r>
      <w:r w:rsidR="00A95BA2">
        <w:rPr>
          <w:b/>
        </w:rPr>
        <w:t>_</w:t>
      </w:r>
      <w:r w:rsidRPr="00146257">
        <w:rPr>
          <w:b/>
        </w:rPr>
        <w:t>предмета</w:t>
      </w:r>
      <w:r w:rsidR="00A95BA2">
        <w:rPr>
          <w:b/>
        </w:rPr>
        <w:t>_</w:t>
      </w:r>
      <w:r w:rsidRPr="00146257">
        <w:rPr>
          <w:b/>
        </w:rPr>
        <w:t>дата</w:t>
      </w:r>
      <w:r w:rsidR="00A95BA2">
        <w:rPr>
          <w:b/>
        </w:rPr>
        <w:t>_</w:t>
      </w:r>
      <w:r w:rsidRPr="00146257">
        <w:rPr>
          <w:b/>
        </w:rPr>
        <w:t>экзамена_АТЕ</w:t>
      </w:r>
      <w:r>
        <w:rPr>
          <w:b/>
        </w:rPr>
        <w:t>_количество</w:t>
      </w:r>
      <w:proofErr w:type="spellEnd"/>
      <w:r>
        <w:rPr>
          <w:b/>
        </w:rPr>
        <w:t xml:space="preserve"> заявлений. Например: 01_06.07.202</w:t>
      </w:r>
      <w:r w:rsidR="00A95BA2">
        <w:rPr>
          <w:b/>
        </w:rPr>
        <w:t>1</w:t>
      </w:r>
      <w:r>
        <w:rPr>
          <w:b/>
        </w:rPr>
        <w:t xml:space="preserve">_Ахтынский район_15. </w:t>
      </w:r>
    </w:p>
    <w:p w14:paraId="17F547F5" w14:textId="77777777" w:rsidR="00146257" w:rsidRPr="00717E29" w:rsidRDefault="00146257" w:rsidP="00A92876">
      <w:pPr>
        <w:pStyle w:val="a9"/>
        <w:ind w:left="0" w:firstLine="0"/>
        <w:rPr>
          <w:color w:val="FF0000"/>
        </w:rPr>
      </w:pPr>
      <w:r w:rsidRPr="00717E29">
        <w:rPr>
          <w:b/>
          <w:color w:val="FF0000"/>
        </w:rPr>
        <w:t xml:space="preserve">ВНИМАНИЕ! </w:t>
      </w:r>
      <w:r w:rsidR="00717E29" w:rsidRPr="00717E29">
        <w:rPr>
          <w:b/>
          <w:color w:val="FF0000"/>
        </w:rPr>
        <w:t>Заявления, поданные с опозданием</w:t>
      </w:r>
      <w:r w:rsidR="00717E29">
        <w:rPr>
          <w:b/>
          <w:color w:val="FF0000"/>
        </w:rPr>
        <w:t>,</w:t>
      </w:r>
      <w:r w:rsidR="007151E5">
        <w:rPr>
          <w:b/>
          <w:color w:val="FF0000"/>
        </w:rPr>
        <w:t xml:space="preserve"> или оформленные неверно</w:t>
      </w:r>
      <w:r w:rsidR="00717E29" w:rsidRPr="00717E29">
        <w:rPr>
          <w:b/>
          <w:color w:val="FF0000"/>
        </w:rPr>
        <w:t xml:space="preserve"> не могут быть приняты и рассмотрены КК! </w:t>
      </w:r>
    </w:p>
    <w:p w14:paraId="37D631CF" w14:textId="44079F83" w:rsidR="00FC7360" w:rsidRPr="00E47048" w:rsidRDefault="00DF6199" w:rsidP="00CC7FC3">
      <w:pPr>
        <w:pStyle w:val="a9"/>
        <w:numPr>
          <w:ilvl w:val="0"/>
          <w:numId w:val="1"/>
        </w:numPr>
        <w:ind w:left="0" w:firstLine="0"/>
      </w:pPr>
      <w:r w:rsidRPr="00E47048">
        <w:t xml:space="preserve">Конфликтная комиссия после регистрации заявления о несогласии с выставленными баллами формирует график апелляций и </w:t>
      </w:r>
      <w:r w:rsidR="00717E29">
        <w:t xml:space="preserve">направляет его и зарегистрированные в КК заявления участников </w:t>
      </w:r>
      <w:r w:rsidRPr="00E47048">
        <w:t>муниципальному координатору по организации работы с конфликтной комиссией</w:t>
      </w:r>
      <w:r w:rsidR="00E47048" w:rsidRPr="00E47048">
        <w:t xml:space="preserve"> по сети защищенного подключения </w:t>
      </w:r>
      <w:proofErr w:type="spellStart"/>
      <w:r w:rsidR="00E47048" w:rsidRPr="00E47048">
        <w:t>ViPNet</w:t>
      </w:r>
      <w:proofErr w:type="spellEnd"/>
      <w:r w:rsidR="00E47048" w:rsidRPr="00E47048">
        <w:t xml:space="preserve"> на узел МОУО</w:t>
      </w:r>
      <w:r w:rsidR="00717E29">
        <w:t>.</w:t>
      </w:r>
      <w:r w:rsidRPr="00E47048">
        <w:t xml:space="preserve"> </w:t>
      </w:r>
      <w:r w:rsidR="00717E29">
        <w:t>Муниципальный координатор</w:t>
      </w:r>
      <w:r w:rsidRPr="00E47048">
        <w:t xml:space="preserve"> о</w:t>
      </w:r>
      <w:r w:rsidR="009C2431" w:rsidRPr="00E47048">
        <w:t>беспечи</w:t>
      </w:r>
      <w:r w:rsidRPr="00E47048">
        <w:t>вает</w:t>
      </w:r>
      <w:r w:rsidR="009C2431" w:rsidRPr="00E47048">
        <w:t xml:space="preserve"> у</w:t>
      </w:r>
      <w:r w:rsidR="00B135CB" w:rsidRPr="00E47048">
        <w:t xml:space="preserve">ведомление </w:t>
      </w:r>
      <w:r w:rsidR="009C2431" w:rsidRPr="00E47048">
        <w:t>участника апелляции, его родителей (законных представителей)</w:t>
      </w:r>
      <w:r w:rsidR="008A725C" w:rsidRPr="00E47048">
        <w:t xml:space="preserve"> о дате, времени и месте проведения апелляции</w:t>
      </w:r>
      <w:r w:rsidR="00030B8C" w:rsidRPr="00E47048">
        <w:t>.</w:t>
      </w:r>
      <w:r w:rsidR="00C03B0E" w:rsidRPr="00E47048">
        <w:t xml:space="preserve"> </w:t>
      </w:r>
    </w:p>
    <w:p w14:paraId="2F41A7B2" w14:textId="77777777" w:rsidR="00CC7FC3" w:rsidRDefault="00E47048" w:rsidP="00CC7FC3">
      <w:pPr>
        <w:pStyle w:val="a9"/>
        <w:numPr>
          <w:ilvl w:val="0"/>
          <w:numId w:val="1"/>
        </w:numPr>
        <w:ind w:left="0" w:firstLine="0"/>
      </w:pPr>
      <w:r w:rsidRPr="00E47048">
        <w:t>В МОУО приказом назначаются ответственные по взаимодействию с Конфликтной комиссией РД, о</w:t>
      </w:r>
      <w:r w:rsidR="009C2431" w:rsidRPr="00E47048">
        <w:t>рганизов</w:t>
      </w:r>
      <w:r w:rsidRPr="00E47048">
        <w:t>ываются</w:t>
      </w:r>
      <w:r w:rsidR="009C2431" w:rsidRPr="00E47048">
        <w:t xml:space="preserve"> п</w:t>
      </w:r>
      <w:r w:rsidR="00C03B0E" w:rsidRPr="00E47048">
        <w:t xml:space="preserve">лощадки </w:t>
      </w:r>
      <w:r w:rsidR="00DC0B40" w:rsidRPr="00E47048">
        <w:t>для организации апелляции в дистанционном формате</w:t>
      </w:r>
      <w:r w:rsidRPr="00E47048">
        <w:t xml:space="preserve"> (Количество площадок определяется количеством выпускников по самому крупному экзамену. Рекомендуем не менее одного рабочего места на 100 участников ЕГЭ, </w:t>
      </w:r>
      <w:proofErr w:type="gramStart"/>
      <w:r w:rsidRPr="00E47048">
        <w:t>т.е.</w:t>
      </w:r>
      <w:proofErr w:type="gramEnd"/>
      <w:r w:rsidRPr="00E47048">
        <w:t xml:space="preserve"> если русский язык в районе сдает 500 выпускников, апелляционная площадка должна быть оборудована не менее, чем 5 рабочими местами)</w:t>
      </w:r>
      <w:r w:rsidR="009C2431" w:rsidRPr="00E47048">
        <w:t xml:space="preserve">. </w:t>
      </w:r>
      <w:r w:rsidR="00717E29">
        <w:t>Необходимо п</w:t>
      </w:r>
      <w:r w:rsidR="009A2FAA" w:rsidRPr="00E47048">
        <w:t>одготов</w:t>
      </w:r>
      <w:r w:rsidR="000E50E3" w:rsidRPr="00E47048">
        <w:t>ить</w:t>
      </w:r>
      <w:r w:rsidR="009A2FAA" w:rsidRPr="00E47048">
        <w:t xml:space="preserve"> </w:t>
      </w:r>
      <w:r w:rsidR="00C03B0E" w:rsidRPr="00E47048">
        <w:t>помещени</w:t>
      </w:r>
      <w:r w:rsidR="009C2431" w:rsidRPr="00E47048">
        <w:t>е</w:t>
      </w:r>
      <w:r w:rsidR="008E48B3" w:rsidRPr="00E47048">
        <w:t xml:space="preserve"> (или несколько помещений, если апеллянтов много) оборудованное компьютер</w:t>
      </w:r>
      <w:r w:rsidR="001631E5" w:rsidRPr="00E47048">
        <w:t>ом с микрофоном</w:t>
      </w:r>
      <w:r w:rsidR="00C03B0E" w:rsidRPr="00E47048">
        <w:t xml:space="preserve">, веб-камерой, </w:t>
      </w:r>
      <w:r w:rsidR="00717E29">
        <w:t>наушниками).</w:t>
      </w:r>
      <w:r w:rsidR="00C03B0E" w:rsidRPr="00E47048">
        <w:t xml:space="preserve"> </w:t>
      </w:r>
    </w:p>
    <w:p w14:paraId="04CB14CF" w14:textId="77777777" w:rsidR="000E50E3" w:rsidRPr="00A95BA2" w:rsidRDefault="007D0722" w:rsidP="00CC7FC3">
      <w:pPr>
        <w:ind w:firstLine="0"/>
      </w:pPr>
      <w:r w:rsidRPr="00A95BA2">
        <w:lastRenderedPageBreak/>
        <w:t xml:space="preserve">Инструкции, необходимые технические условия для связи между апеллянтом и экспертами КК, количество </w:t>
      </w:r>
      <w:r w:rsidR="00B07605" w:rsidRPr="00A95BA2">
        <w:t xml:space="preserve">площадок и рабочих мест на площадках </w:t>
      </w:r>
      <w:r w:rsidRPr="00A95BA2">
        <w:t>будет отправлено дополнительны</w:t>
      </w:r>
      <w:r w:rsidR="00E47048" w:rsidRPr="00A95BA2">
        <w:t xml:space="preserve">м информационным письмом в МОУО. </w:t>
      </w:r>
    </w:p>
    <w:p w14:paraId="7DEA0510" w14:textId="77777777" w:rsidR="007D0722" w:rsidRPr="007151E5" w:rsidRDefault="007D0722" w:rsidP="00B33EC1">
      <w:pPr>
        <w:pStyle w:val="Default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7151E5">
        <w:rPr>
          <w:sz w:val="28"/>
          <w:szCs w:val="28"/>
        </w:rPr>
        <w:t>Руководител</w:t>
      </w:r>
      <w:r w:rsidR="00E47048" w:rsidRPr="007151E5">
        <w:rPr>
          <w:sz w:val="28"/>
          <w:szCs w:val="28"/>
        </w:rPr>
        <w:t>и</w:t>
      </w:r>
      <w:r w:rsidRPr="007151E5">
        <w:rPr>
          <w:sz w:val="28"/>
          <w:szCs w:val="28"/>
        </w:rPr>
        <w:t xml:space="preserve"> ОО организ</w:t>
      </w:r>
      <w:r w:rsidR="00E47048" w:rsidRPr="007151E5">
        <w:rPr>
          <w:sz w:val="28"/>
          <w:szCs w:val="28"/>
        </w:rPr>
        <w:t>уют</w:t>
      </w:r>
      <w:r w:rsidRPr="007151E5">
        <w:rPr>
          <w:sz w:val="28"/>
          <w:szCs w:val="28"/>
        </w:rPr>
        <w:t xml:space="preserve"> информационную работу с выпускниками, классными руководителями, родителями.</w:t>
      </w:r>
      <w:r w:rsidRPr="007D0722">
        <w:rPr>
          <w:b/>
          <w:sz w:val="28"/>
          <w:szCs w:val="28"/>
        </w:rPr>
        <w:t xml:space="preserve"> </w:t>
      </w:r>
      <w:r w:rsidRPr="007D0722">
        <w:rPr>
          <w:sz w:val="28"/>
          <w:szCs w:val="28"/>
        </w:rPr>
        <w:t xml:space="preserve"> </w:t>
      </w:r>
      <w:r w:rsidR="00E47048">
        <w:rPr>
          <w:sz w:val="28"/>
          <w:szCs w:val="28"/>
        </w:rPr>
        <w:t>Информируют</w:t>
      </w:r>
      <w:r w:rsidRPr="007D0722">
        <w:rPr>
          <w:sz w:val="28"/>
          <w:szCs w:val="28"/>
        </w:rPr>
        <w:t xml:space="preserve"> их о форме заявления, правилах их заполнения, информационных ресурсах, доступных для участников и их родителей</w:t>
      </w:r>
      <w:r w:rsidR="00E47048">
        <w:rPr>
          <w:sz w:val="28"/>
          <w:szCs w:val="28"/>
        </w:rPr>
        <w:t>.</w:t>
      </w:r>
      <w:r w:rsidRPr="007D0722">
        <w:rPr>
          <w:sz w:val="28"/>
          <w:szCs w:val="28"/>
        </w:rPr>
        <w:t xml:space="preserve"> </w:t>
      </w:r>
      <w:r w:rsidR="007151E5">
        <w:rPr>
          <w:sz w:val="28"/>
          <w:szCs w:val="28"/>
        </w:rPr>
        <w:t xml:space="preserve">Несут ответственность за правильность оформления и своевременность представления заявления муниципальному координатору. </w:t>
      </w:r>
    </w:p>
    <w:p w14:paraId="15D13C0A" w14:textId="58BE8048" w:rsidR="007151E5" w:rsidRPr="00183F97" w:rsidRDefault="007151E5" w:rsidP="007151E5">
      <w:pPr>
        <w:pStyle w:val="Default"/>
        <w:jc w:val="both"/>
        <w:rPr>
          <w:b/>
          <w:color w:val="FF0000"/>
          <w:sz w:val="28"/>
          <w:szCs w:val="28"/>
        </w:rPr>
      </w:pPr>
      <w:r w:rsidRPr="00183F97">
        <w:rPr>
          <w:color w:val="FF0000"/>
          <w:sz w:val="28"/>
          <w:szCs w:val="28"/>
        </w:rPr>
        <w:t>ВНИМАНИЕ!</w:t>
      </w:r>
      <w:r w:rsidR="00183F97">
        <w:rPr>
          <w:color w:val="FF0000"/>
          <w:sz w:val="28"/>
          <w:szCs w:val="28"/>
        </w:rPr>
        <w:t xml:space="preserve"> В заявление обязательно должно быть отмечено, на что подается апелляция – на ошибки оценивания или на технические ошибки (ошибки распознавания). Как заявление должно быть рассмотрено – «в присутствии меня, моих представителей» или «без меня и моих представителей». </w:t>
      </w:r>
      <w:r w:rsidRPr="00183F97">
        <w:rPr>
          <w:color w:val="FF0000"/>
          <w:sz w:val="28"/>
          <w:szCs w:val="28"/>
        </w:rPr>
        <w:t xml:space="preserve"> </w:t>
      </w:r>
      <w:r w:rsidRPr="00183F97">
        <w:rPr>
          <w:b/>
          <w:color w:val="FF0000"/>
          <w:sz w:val="28"/>
          <w:szCs w:val="28"/>
        </w:rPr>
        <w:t xml:space="preserve">Если участник указал, что просит рассмотреть заявление без него и его представителей, </w:t>
      </w:r>
      <w:r w:rsidR="00A95BA2">
        <w:rPr>
          <w:b/>
          <w:color w:val="FF0000"/>
          <w:sz w:val="28"/>
          <w:szCs w:val="28"/>
        </w:rPr>
        <w:t xml:space="preserve">или заявление подано на «ошибки распознавания» </w:t>
      </w:r>
      <w:r w:rsidRPr="00183F97">
        <w:rPr>
          <w:b/>
          <w:color w:val="FF0000"/>
          <w:sz w:val="28"/>
          <w:szCs w:val="28"/>
        </w:rPr>
        <w:t>то время организаци</w:t>
      </w:r>
      <w:r w:rsidR="00512A2F">
        <w:rPr>
          <w:b/>
          <w:color w:val="FF0000"/>
          <w:sz w:val="28"/>
          <w:szCs w:val="28"/>
        </w:rPr>
        <w:t>и</w:t>
      </w:r>
      <w:r w:rsidRPr="00183F97">
        <w:rPr>
          <w:b/>
          <w:color w:val="FF0000"/>
          <w:sz w:val="28"/>
          <w:szCs w:val="28"/>
        </w:rPr>
        <w:t xml:space="preserve"> его дистанционного участия не планируется.</w:t>
      </w:r>
    </w:p>
    <w:p w14:paraId="16F8FD9D" w14:textId="69A1F6E6" w:rsidR="00A92876" w:rsidRPr="006239E1" w:rsidRDefault="00A92876" w:rsidP="00B33EC1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92876">
        <w:rPr>
          <w:sz w:val="28"/>
          <w:szCs w:val="28"/>
        </w:rPr>
        <w:t xml:space="preserve">На сайте РЦОИ </w:t>
      </w:r>
      <w:hyperlink r:id="rId9" w:history="1">
        <w:r w:rsidRPr="00A92876">
          <w:rPr>
            <w:rStyle w:val="aa"/>
            <w:rFonts w:ascii="Times New Roman" w:hAnsi="Times New Roman" w:cs="Times New Roman"/>
            <w:sz w:val="28"/>
            <w:szCs w:val="28"/>
          </w:rPr>
          <w:t>http://www.rcoi05.ru/</w:t>
        </w:r>
      </w:hyperlink>
      <w:r w:rsidRPr="00A92876">
        <w:rPr>
          <w:rFonts w:ascii="Times New Roman" w:hAnsi="Times New Roman" w:cs="Times New Roman"/>
          <w:sz w:val="28"/>
          <w:szCs w:val="28"/>
        </w:rPr>
        <w:t xml:space="preserve"> в разделе Конфликтная комиссия размещены Положение о работе Конфликтной комиссии РД в 202</w:t>
      </w:r>
      <w:r w:rsidR="00512A2F">
        <w:rPr>
          <w:rFonts w:ascii="Times New Roman" w:hAnsi="Times New Roman" w:cs="Times New Roman"/>
          <w:sz w:val="28"/>
          <w:szCs w:val="28"/>
        </w:rPr>
        <w:t>1</w:t>
      </w:r>
      <w:r w:rsidRPr="00A92876">
        <w:rPr>
          <w:rFonts w:ascii="Times New Roman" w:hAnsi="Times New Roman" w:cs="Times New Roman"/>
          <w:sz w:val="28"/>
          <w:szCs w:val="28"/>
        </w:rPr>
        <w:t xml:space="preserve"> году и ответы на наиболее часто задаваемые участниками и их родителями (законными представителями) вопросы, с которыми мы рекомендуем ознакомиться.</w:t>
      </w:r>
    </w:p>
    <w:p w14:paraId="6926296E" w14:textId="77777777" w:rsidR="006239E1" w:rsidRPr="00A92876" w:rsidRDefault="006239E1" w:rsidP="00B33EC1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проведения апелляции Муниципальный координатор готовит апелляционн</w:t>
      </w:r>
      <w:r w:rsidR="00F2179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 площадку</w:t>
      </w:r>
      <w:r w:rsidR="00F2179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Роспотребнадзора (СИЗЫ, проветривание, </w:t>
      </w:r>
      <w:proofErr w:type="spellStart"/>
      <w:r w:rsidR="00F21799">
        <w:rPr>
          <w:rFonts w:ascii="Times New Roman" w:hAnsi="Times New Roman" w:cs="Times New Roman"/>
          <w:sz w:val="28"/>
          <w:szCs w:val="28"/>
        </w:rPr>
        <w:t>тетреметрия</w:t>
      </w:r>
      <w:proofErr w:type="spellEnd"/>
      <w:r w:rsidR="00F21799">
        <w:rPr>
          <w:rFonts w:ascii="Times New Roman" w:hAnsi="Times New Roman" w:cs="Times New Roman"/>
          <w:sz w:val="28"/>
          <w:szCs w:val="28"/>
        </w:rPr>
        <w:t>, журнал регистрации участников), проводит тестирование оборудования.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99">
        <w:rPr>
          <w:rFonts w:ascii="Times New Roman" w:hAnsi="Times New Roman" w:cs="Times New Roman"/>
          <w:sz w:val="28"/>
          <w:szCs w:val="28"/>
        </w:rPr>
        <w:t xml:space="preserve">Обеспечивает паспортный контроль, в соответствии положением о работе КК, </w:t>
      </w:r>
      <w:proofErr w:type="gramStart"/>
      <w:r w:rsidR="00F2179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подключение участника апелляции</w:t>
      </w:r>
      <w:r w:rsidR="00F21799">
        <w:rPr>
          <w:rFonts w:ascii="Times New Roman" w:hAnsi="Times New Roman" w:cs="Times New Roman"/>
          <w:sz w:val="28"/>
          <w:szCs w:val="28"/>
        </w:rPr>
        <w:t xml:space="preserve"> к КК. Уведомляет участников, их родителей и законных представителей о запрете на использование средств связи и ограничении времени подключения (</w:t>
      </w:r>
      <w:r w:rsidR="00F21799" w:rsidRPr="00183F97">
        <w:rPr>
          <w:rFonts w:ascii="Times New Roman" w:hAnsi="Times New Roman" w:cs="Times New Roman"/>
          <w:color w:val="FF0000"/>
          <w:sz w:val="28"/>
          <w:szCs w:val="28"/>
        </w:rPr>
        <w:t>25 минут на одного участника с учетом времени подключения</w:t>
      </w:r>
      <w:r w:rsidR="00F21799">
        <w:rPr>
          <w:rFonts w:ascii="Times New Roman" w:hAnsi="Times New Roman" w:cs="Times New Roman"/>
          <w:sz w:val="28"/>
          <w:szCs w:val="28"/>
        </w:rPr>
        <w:t xml:space="preserve">). </w:t>
      </w:r>
    </w:p>
    <w:sectPr w:rsidR="006239E1" w:rsidRPr="00A92876" w:rsidSect="00711EA5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AEE3" w14:textId="77777777" w:rsidR="005D5552" w:rsidRDefault="005D5552" w:rsidP="0028243E">
      <w:r>
        <w:separator/>
      </w:r>
    </w:p>
  </w:endnote>
  <w:endnote w:type="continuationSeparator" w:id="0">
    <w:p w14:paraId="255CE114" w14:textId="77777777" w:rsidR="005D5552" w:rsidRDefault="005D5552" w:rsidP="0028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400065"/>
    </w:sdtPr>
    <w:sdtEndPr>
      <w:rPr>
        <w:sz w:val="22"/>
      </w:rPr>
    </w:sdtEndPr>
    <w:sdtContent>
      <w:p w14:paraId="0F888D34" w14:textId="77777777" w:rsidR="00DC0B40" w:rsidRPr="00711EA5" w:rsidRDefault="00DC0B40">
        <w:pPr>
          <w:pStyle w:val="a5"/>
          <w:jc w:val="center"/>
          <w:rPr>
            <w:sz w:val="22"/>
          </w:rPr>
        </w:pPr>
        <w:r w:rsidRPr="00711EA5">
          <w:rPr>
            <w:sz w:val="22"/>
          </w:rPr>
          <w:fldChar w:fldCharType="begin"/>
        </w:r>
        <w:r w:rsidRPr="00711EA5">
          <w:rPr>
            <w:sz w:val="22"/>
          </w:rPr>
          <w:instrText>PAGE   \* MERGEFORMAT</w:instrText>
        </w:r>
        <w:r w:rsidRPr="00711EA5">
          <w:rPr>
            <w:sz w:val="22"/>
          </w:rPr>
          <w:fldChar w:fldCharType="separate"/>
        </w:r>
        <w:r w:rsidR="00AD0C5B">
          <w:rPr>
            <w:noProof/>
            <w:sz w:val="22"/>
          </w:rPr>
          <w:t>2</w:t>
        </w:r>
        <w:r w:rsidRPr="00711EA5">
          <w:rPr>
            <w:sz w:val="22"/>
          </w:rPr>
          <w:fldChar w:fldCharType="end"/>
        </w:r>
      </w:p>
    </w:sdtContent>
  </w:sdt>
  <w:p w14:paraId="049DAC22" w14:textId="77777777" w:rsidR="00DC0B40" w:rsidRPr="00711EA5" w:rsidRDefault="00DC0B40">
    <w:pPr>
      <w:pStyle w:val="a5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400B" w14:textId="77777777" w:rsidR="005D5552" w:rsidRDefault="005D5552" w:rsidP="0028243E">
      <w:r>
        <w:separator/>
      </w:r>
    </w:p>
  </w:footnote>
  <w:footnote w:type="continuationSeparator" w:id="0">
    <w:p w14:paraId="1D30052E" w14:textId="77777777" w:rsidR="005D5552" w:rsidRDefault="005D5552" w:rsidP="0028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A65"/>
    <w:multiLevelType w:val="hybridMultilevel"/>
    <w:tmpl w:val="3498232E"/>
    <w:lvl w:ilvl="0" w:tplc="3F425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29"/>
    <w:rsid w:val="0001502C"/>
    <w:rsid w:val="00030B8C"/>
    <w:rsid w:val="000601FE"/>
    <w:rsid w:val="000A3471"/>
    <w:rsid w:val="000E50E3"/>
    <w:rsid w:val="00136B05"/>
    <w:rsid w:val="00146257"/>
    <w:rsid w:val="001469E0"/>
    <w:rsid w:val="001631E5"/>
    <w:rsid w:val="00183F97"/>
    <w:rsid w:val="00211249"/>
    <w:rsid w:val="0028243E"/>
    <w:rsid w:val="002D7DEE"/>
    <w:rsid w:val="00361054"/>
    <w:rsid w:val="003730DA"/>
    <w:rsid w:val="00413384"/>
    <w:rsid w:val="00450B3D"/>
    <w:rsid w:val="00490FB5"/>
    <w:rsid w:val="00492094"/>
    <w:rsid w:val="004B3BE0"/>
    <w:rsid w:val="00512A2F"/>
    <w:rsid w:val="005D5552"/>
    <w:rsid w:val="005F29C2"/>
    <w:rsid w:val="006239E1"/>
    <w:rsid w:val="006314D5"/>
    <w:rsid w:val="00711EA5"/>
    <w:rsid w:val="007151E5"/>
    <w:rsid w:val="00717E29"/>
    <w:rsid w:val="007411FC"/>
    <w:rsid w:val="007D0722"/>
    <w:rsid w:val="007D71F9"/>
    <w:rsid w:val="0080428C"/>
    <w:rsid w:val="008A4819"/>
    <w:rsid w:val="008A725C"/>
    <w:rsid w:val="008E48B3"/>
    <w:rsid w:val="00924D14"/>
    <w:rsid w:val="00970C46"/>
    <w:rsid w:val="00987785"/>
    <w:rsid w:val="009A2FAA"/>
    <w:rsid w:val="009A6DF4"/>
    <w:rsid w:val="009C2431"/>
    <w:rsid w:val="009F4229"/>
    <w:rsid w:val="00A7604E"/>
    <w:rsid w:val="00A92876"/>
    <w:rsid w:val="00A95BA2"/>
    <w:rsid w:val="00AD0C5B"/>
    <w:rsid w:val="00AF4CAD"/>
    <w:rsid w:val="00B07605"/>
    <w:rsid w:val="00B135CB"/>
    <w:rsid w:val="00B13D30"/>
    <w:rsid w:val="00B17543"/>
    <w:rsid w:val="00C03B0E"/>
    <w:rsid w:val="00CC7FC3"/>
    <w:rsid w:val="00CD61DA"/>
    <w:rsid w:val="00D16821"/>
    <w:rsid w:val="00DB2534"/>
    <w:rsid w:val="00DC0B40"/>
    <w:rsid w:val="00DC2AFF"/>
    <w:rsid w:val="00DF6199"/>
    <w:rsid w:val="00E13064"/>
    <w:rsid w:val="00E47048"/>
    <w:rsid w:val="00E859F0"/>
    <w:rsid w:val="00E86D42"/>
    <w:rsid w:val="00EB0D37"/>
    <w:rsid w:val="00EF7536"/>
    <w:rsid w:val="00F21799"/>
    <w:rsid w:val="00F21C95"/>
    <w:rsid w:val="00F76C6E"/>
    <w:rsid w:val="00F860A1"/>
    <w:rsid w:val="00FC1613"/>
    <w:rsid w:val="00FC7360"/>
    <w:rsid w:val="00FD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33D"/>
  <w15:docId w15:val="{BD328CF0-3829-45ED-BDA9-27CCC2E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94"/>
  </w:style>
  <w:style w:type="paragraph" w:styleId="1">
    <w:name w:val="heading 1"/>
    <w:basedOn w:val="a"/>
    <w:link w:val="10"/>
    <w:uiPriority w:val="9"/>
    <w:qFormat/>
    <w:rsid w:val="00DF619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229"/>
    <w:pPr>
      <w:autoSpaceDE w:val="0"/>
      <w:autoSpaceDN w:val="0"/>
      <w:adjustRightInd w:val="0"/>
      <w:ind w:firstLine="0"/>
      <w:jc w:val="left"/>
    </w:pPr>
    <w:rPr>
      <w:rFonts w:ascii="PT Astra Serif" w:hAnsi="PT Astra Serif" w:cs="PT Astra Serif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824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243E"/>
  </w:style>
  <w:style w:type="paragraph" w:styleId="a5">
    <w:name w:val="footer"/>
    <w:basedOn w:val="a"/>
    <w:link w:val="a6"/>
    <w:uiPriority w:val="99"/>
    <w:unhideWhenUsed/>
    <w:rsid w:val="002824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243E"/>
  </w:style>
  <w:style w:type="paragraph" w:styleId="a7">
    <w:name w:val="Balloon Text"/>
    <w:basedOn w:val="a"/>
    <w:link w:val="a8"/>
    <w:uiPriority w:val="99"/>
    <w:semiHidden/>
    <w:unhideWhenUsed/>
    <w:rsid w:val="001631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1E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135C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F619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F619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i05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oi05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coi0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CPM_office</cp:lastModifiedBy>
  <cp:revision>23</cp:revision>
  <dcterms:created xsi:type="dcterms:W3CDTF">2020-06-15T07:49:00Z</dcterms:created>
  <dcterms:modified xsi:type="dcterms:W3CDTF">2021-06-03T07:33:00Z</dcterms:modified>
</cp:coreProperties>
</file>