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5B0" w:rsidRDefault="00DA25B0">
      <w:r w:rsidRPr="00DA25B0">
        <w:rPr>
          <w:noProof/>
          <w:lang w:eastAsia="ru-RU"/>
        </w:rPr>
        <w:drawing>
          <wp:inline distT="0" distB="0" distL="0" distR="0">
            <wp:extent cx="5940425" cy="8409272"/>
            <wp:effectExtent l="0" t="0" r="3175" b="0"/>
            <wp:docPr id="1" name="Рисунок 1" descr="C:\Users\sosh4_priemnaya\Desktop\титульный правил распорядка уч-с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h4_priemnaya\Desktop\титульный правил распорядка уч-ся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9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5B0" w:rsidRDefault="00DA25B0"/>
    <w:p w:rsidR="00DA25B0" w:rsidRDefault="00DA25B0"/>
    <w:p w:rsidR="00E627A6" w:rsidRPr="002D45C2" w:rsidRDefault="00E627A6" w:rsidP="002D45C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D45C2">
        <w:rPr>
          <w:rFonts w:ascii="Times New Roman" w:hAnsi="Times New Roman" w:cs="Times New Roman"/>
          <w:b/>
          <w:sz w:val="28"/>
          <w:szCs w:val="28"/>
        </w:rPr>
        <w:lastRenderedPageBreak/>
        <w:t>Правила внутреннего распорядка учащихся</w:t>
      </w:r>
    </w:p>
    <w:p w:rsidR="00E627A6" w:rsidRPr="002D45C2" w:rsidRDefault="00E627A6" w:rsidP="002D45C2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C2">
        <w:rPr>
          <w:rFonts w:ascii="Times New Roman" w:hAnsi="Times New Roman" w:cs="Times New Roman"/>
          <w:b/>
          <w:sz w:val="28"/>
          <w:szCs w:val="28"/>
        </w:rPr>
        <w:t>(новая редакция)</w:t>
      </w:r>
    </w:p>
    <w:p w:rsidR="00E627A6" w:rsidRPr="002D45C2" w:rsidRDefault="00E627A6" w:rsidP="002D45C2">
      <w:pPr>
        <w:pStyle w:val="a4"/>
        <w:numPr>
          <w:ilvl w:val="0"/>
          <w:numId w:val="1"/>
        </w:num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C2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 xml:space="preserve">1.1. Настоящие Правила внутреннего распорядка учащихся (далее – Правила) разработаны в соответствии с Федеральным законом от 29 декабря 2012 г. № 273-ФЗ «Об образовании в Российской Федерации» и Порядком применения к обучающимся и снятия с обучающихся мер дисциплинарного взыскания, утвержденным приказом Министерства образования и науки Российской Федерации от 15 марта 2013 г. № 185, Санитарно- эпидемиологическими требованиями к организации воспитания и обучения, отдыха и оздоровления детей и молодежи от 28.09.2020 СП 2.4. 3648-20, утвержденными постановлением главного государственного санитарного врача РФ, уставом </w:t>
      </w:r>
      <w:r w:rsidR="00251602">
        <w:rPr>
          <w:rFonts w:ascii="Times New Roman" w:hAnsi="Times New Roman" w:cs="Times New Roman"/>
          <w:sz w:val="28"/>
          <w:szCs w:val="28"/>
        </w:rPr>
        <w:t xml:space="preserve">МБОУ СОШ № 4 </w:t>
      </w:r>
      <w:proofErr w:type="spellStart"/>
      <w:r w:rsidR="00251602">
        <w:rPr>
          <w:rFonts w:ascii="Times New Roman" w:hAnsi="Times New Roman" w:cs="Times New Roman"/>
          <w:sz w:val="28"/>
          <w:szCs w:val="28"/>
        </w:rPr>
        <w:t>г.Буйнакска</w:t>
      </w:r>
      <w:proofErr w:type="spellEnd"/>
      <w:r w:rsidRPr="002D45C2">
        <w:rPr>
          <w:rFonts w:ascii="Times New Roman" w:hAnsi="Times New Roman" w:cs="Times New Roman"/>
          <w:sz w:val="28"/>
          <w:szCs w:val="28"/>
        </w:rPr>
        <w:t>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 xml:space="preserve">1.2. Настоящие Правила регулируют режим организации образовательного процесса, права и обязанности учащихся, применение поощрения и мер дисциплинарного взыскания к учащимся </w:t>
      </w:r>
      <w:r w:rsidR="00251602">
        <w:rPr>
          <w:rFonts w:ascii="Times New Roman" w:hAnsi="Times New Roman" w:cs="Times New Roman"/>
          <w:sz w:val="28"/>
          <w:szCs w:val="28"/>
        </w:rPr>
        <w:t xml:space="preserve">МБОУ СОШ № 4 </w:t>
      </w:r>
      <w:proofErr w:type="spellStart"/>
      <w:r w:rsidR="00251602">
        <w:rPr>
          <w:rFonts w:ascii="Times New Roman" w:hAnsi="Times New Roman" w:cs="Times New Roman"/>
          <w:sz w:val="28"/>
          <w:szCs w:val="28"/>
        </w:rPr>
        <w:t>г.Буйнакска</w:t>
      </w:r>
      <w:proofErr w:type="spellEnd"/>
      <w:r w:rsidRPr="002D45C2">
        <w:rPr>
          <w:rFonts w:ascii="Times New Roman" w:hAnsi="Times New Roman" w:cs="Times New Roman"/>
          <w:sz w:val="28"/>
          <w:szCs w:val="28"/>
        </w:rPr>
        <w:t xml:space="preserve"> (далее – Школа).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1.3. Дисциплина в Школе поддерживается на основе уважения человеческого достоинства учащихся и педагогических работников. Применение физического и (или) психического насилия по отношению к учащимся не допускается.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1.4. Настоящие Правила обязательны для исполнения всеми учащимися Школы и их родителями (законными представителями), обеспечивающими получения учащимися общего образования.</w:t>
      </w:r>
    </w:p>
    <w:p w:rsidR="00C51912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1.5. Текст настоящих Правил размещается на официальном сайте Школы в сети Интернет и информационном стенде.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5C2">
        <w:rPr>
          <w:rFonts w:ascii="Times New Roman" w:hAnsi="Times New Roman" w:cs="Times New Roman"/>
          <w:b/>
          <w:sz w:val="28"/>
          <w:szCs w:val="28"/>
        </w:rPr>
        <w:t>2. Режим образовательного процесса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2.1. В Школе организация образовательного процесса осуществляется в соответствии с календарным учебным графиком, который утверждается приказом директора на каждый учебный год.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lastRenderedPageBreak/>
        <w:t>2.2. В 9-х и 11-х классах продолжительность 4 четверти и летних каникул определяется с учетом прохождения учащимися итоговой аттестации.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2.3. Учебные занятия начинаются в 8 часов 00 минут.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2.4. Для всех классов устанавливается пятидневная учебная неделя.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2.5. Расписание учебных занятий составляется в соответствии с требованиями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 (с изменениями).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2.6. Продолжительность урока во 2–11-х классах составляет 40 минут.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2.7. Для учащихся 1-х классов устанавливается следующий ежедневный режим занятий: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• в сентябре и октябре — по 3 урока продолжительностью 35 минут;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• в ноябре и декабре — по 4 урока продолжительностью 35 минут;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• с января по май — по 4 урока продолжительностью 40 минут.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2.8. Продолжительность перемен между уроками составляет не менее 10 минут.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2.9. Опоздание на уроки недопустимо. Учащиеся должны приходить в Школу за 10-15 минут до начала уроков. Учащиеся обязаны находиться в Школе только в сменной обуви, в чистой школьной одежде, иметь опрятный внешний вид и аккуратную прическу.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2.10. Школьная одежда должна соответствовать стандарту школьной формы: деловой костюм из темной ткани (девочки – юбка (брюки), пиджак, однотонная блуза; мальчики – брюки, пиджак, свитер, однотонная рубашка). Остромодная, свободная, подчеркнуто неряшливая одежда и прическа, яркий макияж, пирсинг, броская бижутерия не допускаются.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2.1</w:t>
      </w:r>
      <w:r w:rsidR="00251602">
        <w:rPr>
          <w:rFonts w:ascii="Times New Roman" w:hAnsi="Times New Roman" w:cs="Times New Roman"/>
          <w:sz w:val="28"/>
          <w:szCs w:val="28"/>
        </w:rPr>
        <w:t>1</w:t>
      </w:r>
      <w:r w:rsidRPr="002D45C2">
        <w:rPr>
          <w:rFonts w:ascii="Times New Roman" w:hAnsi="Times New Roman" w:cs="Times New Roman"/>
          <w:sz w:val="28"/>
          <w:szCs w:val="28"/>
        </w:rPr>
        <w:t>. Учащимся необходимо иметь заполненный дневник (за исключением 1 класса).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251602">
        <w:rPr>
          <w:rFonts w:ascii="Times New Roman" w:hAnsi="Times New Roman" w:cs="Times New Roman"/>
          <w:sz w:val="28"/>
          <w:szCs w:val="28"/>
        </w:rPr>
        <w:t>2</w:t>
      </w:r>
      <w:r w:rsidRPr="002D45C2">
        <w:rPr>
          <w:rFonts w:ascii="Times New Roman" w:hAnsi="Times New Roman" w:cs="Times New Roman"/>
          <w:sz w:val="28"/>
          <w:szCs w:val="28"/>
        </w:rPr>
        <w:t>. Учащиеся занимают свои места за партой в кабинете так, как это устанавливает классный руководитель или учитель по предмету с учетом психофизиологических особенностей учеников.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Со звонком на урок обучающиеся встают в знак приветствия учителя и садятся после того, как педагог ответит на приветствие и разрешит сесть. Подобным образом обучающиеся приветствуют любого взрослого, вошедшего в класс по разрешению учителя.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2.1</w:t>
      </w:r>
      <w:r w:rsidR="00251602">
        <w:rPr>
          <w:rFonts w:ascii="Times New Roman" w:hAnsi="Times New Roman" w:cs="Times New Roman"/>
          <w:sz w:val="28"/>
          <w:szCs w:val="28"/>
        </w:rPr>
        <w:t>3</w:t>
      </w:r>
      <w:r w:rsidRPr="002D45C2">
        <w:rPr>
          <w:rFonts w:ascii="Times New Roman" w:hAnsi="Times New Roman" w:cs="Times New Roman"/>
          <w:sz w:val="28"/>
          <w:szCs w:val="28"/>
        </w:rPr>
        <w:t>. Время урока должно использоваться только для учебных целей. Во время урока нельзя отвлекаться самому и отвлекать других посторонними разговорами, играми и другими делами, не относящимися к уроку. Ученик не может вставать без разрешения учителя, подходить к другим ученикам и совершать какие-либо действия в отношении их.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2.1</w:t>
      </w:r>
      <w:r w:rsidR="00251602">
        <w:rPr>
          <w:rFonts w:ascii="Times New Roman" w:hAnsi="Times New Roman" w:cs="Times New Roman"/>
          <w:sz w:val="28"/>
          <w:szCs w:val="28"/>
        </w:rPr>
        <w:t>4</w:t>
      </w:r>
      <w:r w:rsidRPr="002D45C2">
        <w:rPr>
          <w:rFonts w:ascii="Times New Roman" w:hAnsi="Times New Roman" w:cs="Times New Roman"/>
          <w:sz w:val="28"/>
          <w:szCs w:val="28"/>
        </w:rPr>
        <w:t>. Если учащемуся по уважительной причине необходимо выйти из класса, он должен попросить разрешения у учителя.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2.1</w:t>
      </w:r>
      <w:r w:rsidR="00251602">
        <w:rPr>
          <w:rFonts w:ascii="Times New Roman" w:hAnsi="Times New Roman" w:cs="Times New Roman"/>
          <w:sz w:val="28"/>
          <w:szCs w:val="28"/>
        </w:rPr>
        <w:t>5</w:t>
      </w:r>
      <w:r w:rsidRPr="002D45C2">
        <w:rPr>
          <w:rFonts w:ascii="Times New Roman" w:hAnsi="Times New Roman" w:cs="Times New Roman"/>
          <w:sz w:val="28"/>
          <w:szCs w:val="28"/>
        </w:rPr>
        <w:t>. После перенесенного заболевания обучающиеся допускаются к посещению школы при наличии медицинского заключения (медицинской справки), даже в том случае, если период отсутствия обучающегося по болезни составил 1 сутки. В случае пропуска занятий по уважительной причине (в исключительных случаях) обучающийся должен предъявить классному руководителю записку от родителей (лиц, их заменяющих) о причине отсутствия. пропуски занятий без уважительной причины являются грубым нарушением Устава школы.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В случае пропуска занятий (по уважительной причине или нет) ученик обязан изучить материал пропущенного урока. Отсутствие на уроке не освобождает ученика от контроля усвоения знаний.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5C2">
        <w:rPr>
          <w:rFonts w:ascii="Times New Roman" w:hAnsi="Times New Roman" w:cs="Times New Roman"/>
          <w:b/>
          <w:sz w:val="28"/>
          <w:szCs w:val="28"/>
        </w:rPr>
        <w:t>Требования к поведению на переменах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2.1</w:t>
      </w:r>
      <w:r w:rsidR="00251602">
        <w:rPr>
          <w:rFonts w:ascii="Times New Roman" w:hAnsi="Times New Roman" w:cs="Times New Roman"/>
          <w:sz w:val="28"/>
          <w:szCs w:val="28"/>
        </w:rPr>
        <w:t>6</w:t>
      </w:r>
      <w:r w:rsidRPr="002D45C2">
        <w:rPr>
          <w:rFonts w:ascii="Times New Roman" w:hAnsi="Times New Roman" w:cs="Times New Roman"/>
          <w:sz w:val="28"/>
          <w:szCs w:val="28"/>
        </w:rPr>
        <w:t xml:space="preserve">. При движении по коридорам, лестницам следует придерживаться правой стороны. Во время перемен учащимся запрещается бегать по рекреациям, лестницам и другим местам, не приспособленным для игр, </w:t>
      </w:r>
      <w:r w:rsidRPr="002D45C2">
        <w:rPr>
          <w:rFonts w:ascii="Times New Roman" w:hAnsi="Times New Roman" w:cs="Times New Roman"/>
          <w:sz w:val="28"/>
          <w:szCs w:val="28"/>
        </w:rPr>
        <w:lastRenderedPageBreak/>
        <w:t>толкать друг друга, бросаться предметами, применять физическую силу для решения любых проблем.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Во время перерывов (перемен) учащиеся выходят из кабинета, чтобы была возможность проветрить помещение; помогают подготовить класс по просьбе педагога к следующему уроку; подготавливают все необходимые принадлежности к следующему уроку, если следующий урок будет в другом кабинете, переходят в другой кабинет и во время перемены находятся в нем в присутствии учителя или около этого кабинета.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Правила поведения на уроках физической культуры, в раздевалках спортивного зала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2.1</w:t>
      </w:r>
      <w:r w:rsidR="00251602">
        <w:rPr>
          <w:rFonts w:ascii="Times New Roman" w:hAnsi="Times New Roman" w:cs="Times New Roman"/>
          <w:sz w:val="28"/>
          <w:szCs w:val="28"/>
        </w:rPr>
        <w:t>7</w:t>
      </w:r>
      <w:r w:rsidRPr="002D45C2">
        <w:rPr>
          <w:rFonts w:ascii="Times New Roman" w:hAnsi="Times New Roman" w:cs="Times New Roman"/>
          <w:sz w:val="28"/>
          <w:szCs w:val="28"/>
        </w:rPr>
        <w:t>. Учащиеся должны иметь для уроков физической культуры спортивную форму и спортивную обувь. Не разрешается приходить на занятия физической культуры в джинсовой одежде, с украшениями и в часах. При отсутствии спортивной формы и обуви учащиеся остаются вместе с классом в спортивном зале или на спортивной площадке, но к занятиям не допускаются. Учащиеся, имеющие освобождение от занятий физической культурой, присутствуют на уроке в спортивном зале или спортивной площадке, изучая теоретический материал.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2.1</w:t>
      </w:r>
      <w:r w:rsidR="00251602">
        <w:rPr>
          <w:rFonts w:ascii="Times New Roman" w:hAnsi="Times New Roman" w:cs="Times New Roman"/>
          <w:sz w:val="28"/>
          <w:szCs w:val="28"/>
        </w:rPr>
        <w:t>8</w:t>
      </w:r>
      <w:r w:rsidRPr="002D45C2">
        <w:rPr>
          <w:rFonts w:ascii="Times New Roman" w:hAnsi="Times New Roman" w:cs="Times New Roman"/>
          <w:sz w:val="28"/>
          <w:szCs w:val="28"/>
        </w:rPr>
        <w:t>. Обучающиеся находятся в спортивных раздевалках только до и после урока физической культуры по разрешению учителя и под его контролем.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</w:t>
      </w:r>
      <w:r w:rsidR="00251602">
        <w:rPr>
          <w:rFonts w:ascii="Times New Roman" w:hAnsi="Times New Roman" w:cs="Times New Roman"/>
          <w:sz w:val="28"/>
          <w:szCs w:val="28"/>
        </w:rPr>
        <w:t>19</w:t>
      </w:r>
      <w:r w:rsidRPr="002D45C2">
        <w:rPr>
          <w:rFonts w:ascii="Times New Roman" w:hAnsi="Times New Roman" w:cs="Times New Roman"/>
          <w:sz w:val="28"/>
          <w:szCs w:val="28"/>
        </w:rPr>
        <w:t>. Нахождение в раздевалках во время урока запрещено. Во время урока учитель закрывает раздевалки на ключ. По окончании урока обучающиеся быстро переодеваются и покидают раздевалки.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2.2</w:t>
      </w:r>
      <w:r w:rsidR="00251602">
        <w:rPr>
          <w:rFonts w:ascii="Times New Roman" w:hAnsi="Times New Roman" w:cs="Times New Roman"/>
          <w:sz w:val="28"/>
          <w:szCs w:val="28"/>
        </w:rPr>
        <w:t>0</w:t>
      </w:r>
      <w:r w:rsidRPr="002D45C2">
        <w:rPr>
          <w:rFonts w:ascii="Times New Roman" w:hAnsi="Times New Roman" w:cs="Times New Roman"/>
          <w:sz w:val="28"/>
          <w:szCs w:val="28"/>
        </w:rPr>
        <w:t>. В случае пропажи или порчи вещей обучающийся немедленно сообщает об этом учителю физической культуры или дежурному администратору.</w:t>
      </w:r>
    </w:p>
    <w:p w:rsidR="00251602" w:rsidRDefault="00251602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602" w:rsidRDefault="00251602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1602" w:rsidRDefault="00251602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5C2">
        <w:rPr>
          <w:rFonts w:ascii="Times New Roman" w:hAnsi="Times New Roman" w:cs="Times New Roman"/>
          <w:b/>
          <w:sz w:val="28"/>
          <w:szCs w:val="28"/>
        </w:rPr>
        <w:lastRenderedPageBreak/>
        <w:t>Требования к использованию мобильной связи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В школе приняты определенные требования к использованию мобильной связи, продиктованные безопасностью учащихся и комфортными условиями пребывания в школе.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2.2</w:t>
      </w:r>
      <w:r w:rsidR="00251602">
        <w:rPr>
          <w:rFonts w:ascii="Times New Roman" w:hAnsi="Times New Roman" w:cs="Times New Roman"/>
          <w:sz w:val="28"/>
          <w:szCs w:val="28"/>
        </w:rPr>
        <w:t>1</w:t>
      </w:r>
      <w:r w:rsidRPr="002D45C2">
        <w:rPr>
          <w:rFonts w:ascii="Times New Roman" w:hAnsi="Times New Roman" w:cs="Times New Roman"/>
          <w:sz w:val="28"/>
          <w:szCs w:val="28"/>
        </w:rPr>
        <w:t>. Мобильный телефон может использоваться учащимися только по прямому назначению – для экстренной телефонной связи. Запрещается съемка на фото и видеокамеру.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Запрещается во время уроков пользоваться средствами мобильной связи и другими устройствами, не относящимися к учебному процессу. Необходимо отключить все технические устройства (плееры, наушники, игровые приставки и др.), телефон перевести в тихий режим и убрать со стола.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Если во время занятий обучающийся не учится, а занимается мобильным телефоном, музыкальным плейером, электронными играми педагог имеет право изъять их и передать классному руководителю. Классный руководитель в свою очередь уведомляет родителей и передает им в руки изъятые вещи.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Ответственность за инциденты, связанные с вымогательством и изъятием, кражей и порчей мобильных телефонов, как на территории школы, так и за ее пределами лежит на родителях (законных представителях) обучающихся, доверивших использование средств мобильной связи своему ребенку.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5C2">
        <w:rPr>
          <w:rFonts w:ascii="Times New Roman" w:hAnsi="Times New Roman" w:cs="Times New Roman"/>
          <w:b/>
          <w:sz w:val="28"/>
          <w:szCs w:val="28"/>
        </w:rPr>
        <w:t>Требования к поведению в столовой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2.2</w:t>
      </w:r>
      <w:r w:rsidR="00251602">
        <w:rPr>
          <w:rFonts w:ascii="Times New Roman" w:hAnsi="Times New Roman" w:cs="Times New Roman"/>
          <w:sz w:val="28"/>
          <w:szCs w:val="28"/>
        </w:rPr>
        <w:t>2</w:t>
      </w:r>
      <w:r w:rsidRPr="002D45C2">
        <w:rPr>
          <w:rFonts w:ascii="Times New Roman" w:hAnsi="Times New Roman" w:cs="Times New Roman"/>
          <w:sz w:val="28"/>
          <w:szCs w:val="28"/>
        </w:rPr>
        <w:t>. Горячее питание учащихся осуществляется в соответствии с графиком, утверждаемым на каждый учебный год директором. Учащиеся соблюдают правила гигиены: входят в помещение столовой без верхней одежды, моют руки перед едой.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2.2</w:t>
      </w:r>
      <w:r w:rsidR="00251602">
        <w:rPr>
          <w:rFonts w:ascii="Times New Roman" w:hAnsi="Times New Roman" w:cs="Times New Roman"/>
          <w:sz w:val="28"/>
          <w:szCs w:val="28"/>
        </w:rPr>
        <w:t>3</w:t>
      </w:r>
      <w:r w:rsidRPr="002D45C2">
        <w:rPr>
          <w:rFonts w:ascii="Times New Roman" w:hAnsi="Times New Roman" w:cs="Times New Roman"/>
          <w:sz w:val="28"/>
          <w:szCs w:val="28"/>
        </w:rPr>
        <w:t>. Учащиеся соблюдают порядок в столовой, проявляют внимание и осторожность при употреблении горячих и жидких блюд, употребляют еду только в столовой.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251602">
        <w:rPr>
          <w:rFonts w:ascii="Times New Roman" w:hAnsi="Times New Roman" w:cs="Times New Roman"/>
          <w:sz w:val="28"/>
          <w:szCs w:val="28"/>
        </w:rPr>
        <w:t>4</w:t>
      </w:r>
      <w:r w:rsidRPr="002D45C2">
        <w:rPr>
          <w:rFonts w:ascii="Times New Roman" w:hAnsi="Times New Roman" w:cs="Times New Roman"/>
          <w:sz w:val="28"/>
          <w:szCs w:val="28"/>
        </w:rPr>
        <w:t>. Находясь в столовой, учащиеся подчиняются требованиям дежурного класса, дежурного учителя, дежурного администратора или работников столовой.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2.2</w:t>
      </w:r>
      <w:r w:rsidR="00251602">
        <w:rPr>
          <w:rFonts w:ascii="Times New Roman" w:hAnsi="Times New Roman" w:cs="Times New Roman"/>
          <w:sz w:val="28"/>
          <w:szCs w:val="28"/>
        </w:rPr>
        <w:t>5</w:t>
      </w:r>
      <w:r w:rsidRPr="002D45C2">
        <w:rPr>
          <w:rFonts w:ascii="Times New Roman" w:hAnsi="Times New Roman" w:cs="Times New Roman"/>
          <w:sz w:val="28"/>
          <w:szCs w:val="28"/>
        </w:rPr>
        <w:t>. Во время завтрака или обеда учащиеся занимают свои места за столом, не разговаривают громко, не размахивают столовыми приборами, не мешают другим обучающимся. После приема пищи посуду следует убрать.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45C2">
        <w:rPr>
          <w:rFonts w:ascii="Times New Roman" w:hAnsi="Times New Roman" w:cs="Times New Roman"/>
          <w:b/>
          <w:sz w:val="28"/>
          <w:szCs w:val="28"/>
        </w:rPr>
        <w:t>Общие требования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2.2</w:t>
      </w:r>
      <w:r w:rsidR="009B4F9E">
        <w:rPr>
          <w:rFonts w:ascii="Times New Roman" w:hAnsi="Times New Roman" w:cs="Times New Roman"/>
          <w:sz w:val="28"/>
          <w:szCs w:val="28"/>
        </w:rPr>
        <w:t>6</w:t>
      </w:r>
      <w:r w:rsidRPr="002D45C2">
        <w:rPr>
          <w:rFonts w:ascii="Times New Roman" w:hAnsi="Times New Roman" w:cs="Times New Roman"/>
          <w:sz w:val="28"/>
          <w:szCs w:val="28"/>
        </w:rPr>
        <w:t>. Учащиеся по окончании занятий в сопровождении учителя, ведущего последний урок, одеваются и покидают школу (и пришкольную территорию), соблюдая правила вежливости.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2.2</w:t>
      </w:r>
      <w:r w:rsidR="009B4F9E">
        <w:rPr>
          <w:rFonts w:ascii="Times New Roman" w:hAnsi="Times New Roman" w:cs="Times New Roman"/>
          <w:sz w:val="28"/>
          <w:szCs w:val="28"/>
        </w:rPr>
        <w:t>7</w:t>
      </w:r>
      <w:r w:rsidRPr="002D45C2">
        <w:rPr>
          <w:rFonts w:ascii="Times New Roman" w:hAnsi="Times New Roman" w:cs="Times New Roman"/>
          <w:sz w:val="28"/>
          <w:szCs w:val="28"/>
        </w:rPr>
        <w:t>. Учащиеся доброжелательно относятся друг к другу, не повышают голос и не кричат, вежливо разговаривают с взрослыми и между собой, не говорят друг другу оскорбительные слова и не употребляют непристойные выражения.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2.2</w:t>
      </w:r>
      <w:r w:rsidR="009B4F9E">
        <w:rPr>
          <w:rFonts w:ascii="Times New Roman" w:hAnsi="Times New Roman" w:cs="Times New Roman"/>
          <w:sz w:val="28"/>
          <w:szCs w:val="28"/>
        </w:rPr>
        <w:t>8</w:t>
      </w:r>
      <w:r w:rsidRPr="002D45C2">
        <w:rPr>
          <w:rFonts w:ascii="Times New Roman" w:hAnsi="Times New Roman" w:cs="Times New Roman"/>
          <w:sz w:val="28"/>
          <w:szCs w:val="28"/>
        </w:rPr>
        <w:t>. Учащиеся берегут имущество школы, в том числе цветы и зеленые насаждения. В случае порчи школьного имущества родители (или лица их заменяющие) обязаны возместить нанесенный ущерб.</w:t>
      </w:r>
    </w:p>
    <w:p w:rsidR="00E627A6" w:rsidRPr="002D45C2" w:rsidRDefault="009B4F9E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2.29</w:t>
      </w:r>
      <w:r w:rsidR="00E627A6" w:rsidRPr="002D45C2">
        <w:rPr>
          <w:rFonts w:ascii="Times New Roman" w:hAnsi="Times New Roman" w:cs="Times New Roman"/>
          <w:sz w:val="28"/>
          <w:szCs w:val="28"/>
        </w:rPr>
        <w:t>. Учащиеся аккуратно пользуются школьными учебниками. Обернуть и подписать при получении в начале учебного года, сдать в конце года все учебники в хорошем состоянии - обязанность каждого обучающегося.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2.3</w:t>
      </w:r>
      <w:r w:rsidR="009B4F9E">
        <w:rPr>
          <w:rFonts w:ascii="Times New Roman" w:hAnsi="Times New Roman" w:cs="Times New Roman"/>
          <w:sz w:val="28"/>
          <w:szCs w:val="28"/>
        </w:rPr>
        <w:t>0</w:t>
      </w:r>
      <w:r w:rsidRPr="002D45C2">
        <w:rPr>
          <w:rFonts w:ascii="Times New Roman" w:hAnsi="Times New Roman" w:cs="Times New Roman"/>
          <w:sz w:val="28"/>
          <w:szCs w:val="28"/>
        </w:rPr>
        <w:t>. Учащиеся поддерживают чистоту в школе, в классе, на своем рабочем месте.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2.3</w:t>
      </w:r>
      <w:r w:rsidR="009B4F9E">
        <w:rPr>
          <w:rFonts w:ascii="Times New Roman" w:hAnsi="Times New Roman" w:cs="Times New Roman"/>
          <w:sz w:val="28"/>
          <w:szCs w:val="28"/>
        </w:rPr>
        <w:t>1</w:t>
      </w:r>
      <w:r w:rsidRPr="002D45C2">
        <w:rPr>
          <w:rFonts w:ascii="Times New Roman" w:hAnsi="Times New Roman" w:cs="Times New Roman"/>
          <w:sz w:val="28"/>
          <w:szCs w:val="28"/>
        </w:rPr>
        <w:t>. Учащиеся школы проявляют уважение к старшим, здороваются со всеми взрослыми независимо от того, учат они их или нет, заботятся о младших. Школьники уступают дорогу взрослым, старшие школьники - младшим, мальчики - девочкам. Споры решают только на принципах уважения чужого мнения, взглядов, убеждений.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2.3</w:t>
      </w:r>
      <w:r w:rsidR="009B4F9E">
        <w:rPr>
          <w:rFonts w:ascii="Times New Roman" w:hAnsi="Times New Roman" w:cs="Times New Roman"/>
          <w:sz w:val="28"/>
          <w:szCs w:val="28"/>
        </w:rPr>
        <w:t>2</w:t>
      </w:r>
      <w:r w:rsidRPr="002D45C2">
        <w:rPr>
          <w:rFonts w:ascii="Times New Roman" w:hAnsi="Times New Roman" w:cs="Times New Roman"/>
          <w:sz w:val="28"/>
          <w:szCs w:val="28"/>
        </w:rPr>
        <w:t>.</w:t>
      </w:r>
      <w:r w:rsidRPr="002D45C2">
        <w:rPr>
          <w:rFonts w:ascii="Times New Roman" w:hAnsi="Times New Roman" w:cs="Times New Roman"/>
          <w:sz w:val="28"/>
          <w:szCs w:val="28"/>
        </w:rPr>
        <w:tab/>
        <w:t>Учащимся, нашедшим утерянные или забытые, по их мнению, вещи, следует передать их дежурному администратору, учителю или вахтёру.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lastRenderedPageBreak/>
        <w:t>2.3</w:t>
      </w:r>
      <w:r w:rsidR="009B4F9E">
        <w:rPr>
          <w:rFonts w:ascii="Times New Roman" w:hAnsi="Times New Roman" w:cs="Times New Roman"/>
          <w:sz w:val="28"/>
          <w:szCs w:val="28"/>
        </w:rPr>
        <w:t>3</w:t>
      </w:r>
      <w:r w:rsidRPr="002D45C2">
        <w:rPr>
          <w:rFonts w:ascii="Times New Roman" w:hAnsi="Times New Roman" w:cs="Times New Roman"/>
          <w:sz w:val="28"/>
          <w:szCs w:val="28"/>
        </w:rPr>
        <w:t>. К учащимся, присвоившим чужие вещи, могут приниматься меры дисциплинарного воздействия.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2.3</w:t>
      </w:r>
      <w:r w:rsidR="009B4F9E">
        <w:rPr>
          <w:rFonts w:ascii="Times New Roman" w:hAnsi="Times New Roman" w:cs="Times New Roman"/>
          <w:sz w:val="28"/>
          <w:szCs w:val="28"/>
        </w:rPr>
        <w:t>4</w:t>
      </w:r>
      <w:r w:rsidRPr="002D45C2">
        <w:rPr>
          <w:rFonts w:ascii="Times New Roman" w:hAnsi="Times New Roman" w:cs="Times New Roman"/>
          <w:sz w:val="28"/>
          <w:szCs w:val="28"/>
        </w:rPr>
        <w:t>. Учащиеся должны соблюдать правила техники безопасности, пожарной безопасности, правила обращения с инвентарем, методическими пособиями, техническими устройствами и приборами, используемыми в учебном процессе.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2.3</w:t>
      </w:r>
      <w:r w:rsidR="009B4F9E">
        <w:rPr>
          <w:rFonts w:ascii="Times New Roman" w:hAnsi="Times New Roman" w:cs="Times New Roman"/>
          <w:sz w:val="28"/>
          <w:szCs w:val="28"/>
        </w:rPr>
        <w:t>5</w:t>
      </w:r>
      <w:r w:rsidRPr="002D45C2">
        <w:rPr>
          <w:rFonts w:ascii="Times New Roman" w:hAnsi="Times New Roman" w:cs="Times New Roman"/>
          <w:sz w:val="28"/>
          <w:szCs w:val="28"/>
        </w:rPr>
        <w:t>. Вне школы обучающиеся ведут себя в соответствии с правилами поведения в общественных местах.</w:t>
      </w:r>
    </w:p>
    <w:p w:rsidR="00E627A6" w:rsidRPr="002D45C2" w:rsidRDefault="00E627A6" w:rsidP="002D45C2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3. Права,</w:t>
      </w:r>
      <w:r w:rsidRPr="002D45C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обязанности</w:t>
      </w:r>
      <w:r w:rsidRPr="002D45C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D45C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ответственность</w:t>
      </w:r>
      <w:r w:rsidRPr="002D45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учащихся</w:t>
      </w:r>
    </w:p>
    <w:p w:rsidR="00E627A6" w:rsidRPr="002D45C2" w:rsidRDefault="00E627A6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b/>
          <w:i/>
          <w:sz w:val="28"/>
          <w:szCs w:val="28"/>
        </w:rPr>
        <w:t>3.1.</w:t>
      </w:r>
      <w:r w:rsidRPr="002D45C2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Учащиеся имеют право на: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3.1.1.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Предоставление условий для обучения с учетом особенностей психофизического развития и состояния здоровья учащихся, в том числе получение социально-педагогической и психологической помощи, бесплатной психолого-медико-педагогической коррекции.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3.1.2.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Обучение по индивидуальному учебному плану, в том числе ускоренное обучение в пределах осваиваемой образовательной программы в порядке, установленном положением об обучении по индивидуальному учебному плану.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3.1.3.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Объективную оценку своих знаний и умений; повторное (не более двух раз) прохождение промежуточной аттестации по учебному предмету, курсу, дисциплине (модулю) в сроки, определяемые Школой, в пределах одного года с момента образования академической задолженности (в указанный период не включается время болезни учащегося).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3.1.4.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Выбор факультативных (необязательных для данного уровня образования, профессии, специальности или направления подготовки) и элективных (избираемых в обязательном порядке) учебных предметов, курсов, дисциплин (модулей) из перечня, предлагаемого Школой (после получения основного общего образования).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3.1.5.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 xml:space="preserve">Уважение человеческого достоинства, защиту от всех форм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lastRenderedPageBreak/>
        <w:t>физического и психического насилия, оскорбления личности, охрану жизни и здоровья.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3.1.6.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Свободу совести, информации, свободное выражение собственных взглядов и убеждений.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3.1.7.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Каникулы в соответствии с календарным графиком.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3.1.8.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Перевод для получения образования по другой форме обучения и форме получения образования в порядке, установленном законодательством об образовании.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3.1.9.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3.1.10.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Участие в управлении Школой в порядке, установленном уставом и положением о совете учащихся.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3.1.11.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Школе.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3.1.12.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Бесплатное пользование учебниками, учебными пособиями, средствами обучения и воспитания в пределах федеральных государственных образовательных стандартов, библиотечно-информационными ресурсами, учебной базой Школы.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3.1.13.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Развитие своих творческих способностей и интересов, включая участие в конкурсах, олимпиадах, выставках, смотрах, физкультурных и спортивных мероприятиях, в том числе в официальных спортивных соревнованиях и других массовых мероприятиях.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3.1.14.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 xml:space="preserve">Поощрение за успехи в учебной, физкультурной, спортивной, общественной, научной, научно-технической, творческой, экспериментальной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lastRenderedPageBreak/>
        <w:t>и инновационной деятельности.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3.1.5.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3.1.6.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Посещение по своему выбору мероприятий, которые проводятся в Школе и не предусмотрены учебным планом.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3.1.7.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Ношение часов, аксессуаров и скромных неброских украшений, соответствующих деловому стилю одежды.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3.1.8.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Обращение в комиссию по урегулированию споров между участниками образовательных отношений.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b/>
          <w:i/>
          <w:sz w:val="28"/>
          <w:szCs w:val="28"/>
        </w:rPr>
        <w:t>3.2.</w:t>
      </w:r>
      <w:r w:rsidRPr="002D45C2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Учащиеся обязаны: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3.2.1.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ним, выполнять задания, данные педагогическими работниками в рамках образовательной программы.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3.2.2.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Ликвидировать академическую задолженность в сроки, определяемые Школой.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3.2.3.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Выполнять требования устава, настоящих Правил внутреннего распорядка и иных локальных нормативных актов Школы по вопросам организации и осуществления образовательной деятельности.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3.2.4.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Заботиться о сохранении и укреплении своего здоровья, стремиться к нравственному, духовному и физическому развитию и самосовершенствованию.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3.2.5.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Немедленно информировать педагогического работника, ответственного за осуществление мероприятия, о каждом несчастном случае, произошедшим с ними или очевидцами которого они стали.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3.2.6.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 xml:space="preserve">Уважать честь и достоинство других учащихся и работников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lastRenderedPageBreak/>
        <w:t>Школы, не создавать препятствий для получения образования другими учащимися.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3.2.7.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Бережно относиться к имуществу Школы.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3.2.8.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Соблюдать режим организации образовательного процесса, принятый в Школе.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3.2.9.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Соблюдать нормы законодательства в сфере охраны здоровья граждан от воздействия окружающего табачного дыма и последствий потребления табака.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3.2.10.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последствий потребления табака.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3.2.11.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Своевременно проходить все необходимые медицинские осмотры.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b/>
          <w:i/>
          <w:sz w:val="28"/>
          <w:szCs w:val="28"/>
        </w:rPr>
        <w:t>3.3.</w:t>
      </w:r>
      <w:r w:rsidRPr="002D45C2"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Учащимся запрещается: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3.3.1.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Приносить, передавать, использовать в Школе и на ее территории оружие, спиртные напитки, табачные изделия, </w:t>
      </w:r>
      <w:proofErr w:type="spellStart"/>
      <w:r w:rsidRPr="002D45C2">
        <w:rPr>
          <w:rFonts w:ascii="Times New Roman" w:eastAsia="Times New Roman" w:hAnsi="Times New Roman" w:cs="Times New Roman"/>
          <w:sz w:val="28"/>
          <w:szCs w:val="28"/>
        </w:rPr>
        <w:t>бестабачные</w:t>
      </w:r>
      <w:proofErr w:type="spellEnd"/>
      <w:r w:rsidRPr="002D45C2">
        <w:rPr>
          <w:rFonts w:ascii="Times New Roman" w:eastAsia="Times New Roman" w:hAnsi="Times New Roman" w:cs="Times New Roman"/>
          <w:sz w:val="28"/>
          <w:szCs w:val="28"/>
        </w:rPr>
        <w:t xml:space="preserve"> курительные изделия, токсические и наркотические вещества и иные предметы и вещества, способные причинить вред здоровью участников образовательного процесса и (или) деморализовать образовательный процесс.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3.3.2.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Приносить, передавать использовать любые предметы и вещества, могущие привести к взрывам, возгораниям и отравлению.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3.3.3.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Иметь неряшливый и вызывающий внешний вид.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3.3.4.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Категорически запрещается выходить из школы во время учебного процесса (уроков и перемен) без разрешения медицинского работника, администратора, классного руководителя, учителя.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3.3.5.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Применять физическую силу (иные меры воздействия) в отношении других учащихся, работников Школы и иных лиц.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3.2.6.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 xml:space="preserve">Оставлять </w:t>
      </w:r>
      <w:proofErr w:type="gramStart"/>
      <w:r w:rsidRPr="002D45C2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B4F9E">
        <w:rPr>
          <w:rFonts w:ascii="Times New Roman" w:eastAsia="Times New Roman" w:hAnsi="Times New Roman" w:cs="Times New Roman"/>
          <w:sz w:val="28"/>
          <w:szCs w:val="28"/>
        </w:rPr>
        <w:t>классных помещениях</w:t>
      </w:r>
      <w:proofErr w:type="gramEnd"/>
      <w:r w:rsidR="009B4F9E">
        <w:rPr>
          <w:rFonts w:ascii="Times New Roman" w:eastAsia="Times New Roman" w:hAnsi="Times New Roman" w:cs="Times New Roman"/>
          <w:sz w:val="28"/>
          <w:szCs w:val="28"/>
        </w:rPr>
        <w:t xml:space="preserve"> закрепленных за классом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lastRenderedPageBreak/>
        <w:t>головной убор, шарф, варежки; в карманах верхней одежды - мелкие вещи, деньги, ключи, сотовые телефоны.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3.3.7.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Носить головной убор, шарф, верхнюю одежду в помещении школы.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3.2.8.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Опаздывать на урок без уважительной причины.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3.3.9.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Самовольно покидать спортивные, культурные и внеклассные мероприятия.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3.3.10.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Самовольно брать ключи от учебного кабинета, классный журнал.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3.3.11.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Приносить и устанавливать на школьные компьютеры нелицензионные электронные продукты.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3.3.12.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Вылезать из окон здания (разрешается в экстренном случае по команде взрослого учителя, администратора), подниматься на крышу здания.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3.3.13.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Кататься на перилах; сидеть на подоконниках, использовать подоконники для выполнения домашней работы, коллективных игр и прочих целей.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3.3.14.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Использовать не в соответствии с его назначением учебное оборудование в школе, спортивные и игровые конструкции на территории школы; включать и выключать аппаратуру без участия педагога.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3.3.15.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Курить и распивать спиртные напитки в школе и на ее территории (административная ответственность); производить любые действия, влекущие за собой опасные последствия для окружающих.</w:t>
      </w:r>
    </w:p>
    <w:p w:rsidR="00E627A6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b/>
          <w:i/>
          <w:sz w:val="28"/>
          <w:szCs w:val="28"/>
        </w:rPr>
        <w:t>3.4.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За неисполнение или нарушение устава Школы, настоящих Правил и иных локальных нормативных актов по вопросам организации и осуществления образовательной деятельности учащиеся несут ответственность в соответствии с настоящими Правилами.</w:t>
      </w:r>
    </w:p>
    <w:p w:rsidR="002D45C2" w:rsidRPr="002D45C2" w:rsidRDefault="002D45C2" w:rsidP="002D45C2">
      <w:pPr>
        <w:widowControl w:val="0"/>
        <w:tabs>
          <w:tab w:val="left" w:pos="1560"/>
        </w:tabs>
        <w:autoSpaceDE w:val="0"/>
        <w:autoSpaceDN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27A6" w:rsidRPr="002D45C2" w:rsidRDefault="00E627A6" w:rsidP="002D45C2">
      <w:pPr>
        <w:pStyle w:val="a4"/>
        <w:widowControl w:val="0"/>
        <w:numPr>
          <w:ilvl w:val="0"/>
          <w:numId w:val="10"/>
        </w:numPr>
        <w:tabs>
          <w:tab w:val="left" w:pos="2836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Поощрения</w:t>
      </w:r>
      <w:r w:rsidRPr="002D45C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и</w:t>
      </w:r>
      <w:r w:rsidRPr="002D45C2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дисциплинарное</w:t>
      </w:r>
      <w:r w:rsidRPr="002D45C2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воздействие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4.1.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 xml:space="preserve">За образцовое выполнение своих обязанностей, повышение качества обученности, безупречную учебу, достижения на олимпиадах,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lastRenderedPageBreak/>
        <w:t>конкурсах, смотрах и за другие достижения в учебной и внеучебной деятельности к учащимся школы могут быть применены следующие виды поощрений: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объявление благодарности учащемуся;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направление благодарственного письма родителям (законным представителям) учащегося;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награждение Похвальным листом «За отличные успехи в учении», «За достижения в спорте»;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награждение почетной грамотой и (или) дипломом и другие виды.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4.2.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Объявление благодарности учащемуся, объявление благодарности законным представителям учащегося, направление благодарственного письма по месту работы законных представителей учащегося могут применять все педагогические работники Школы при проявлении учащимися активности с положительным результатом.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4.3.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Награждение почетной грамотой (дипломом) может осуществляться администрацией Школы по представлению классного руководителя и (или) учителя-предметника за особые успехи, достигнутые учащимся по отдельным предметам учебного плана и (или) во внеурочной деятельности на уровне Школы и (или) муниципального образования, на территории которого находится Школа.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4.4.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Награждение медалью «За особые успехи в учении» осуществляется решением Педагогического совета на основании результатов государственной итоговой аттестации учащихся в соответствии с Положением о награждении медалью.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4.5.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За нарушение устава, Правил внутреннего распорядка и иных локальных нормативных актов Школы к учащимся могут быть применены следующие меры дисциплинарного воздействия: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меры воспитательного характера;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дисциплинарные взыскания.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4.6.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 xml:space="preserve">Меры воспитательного характера представляют собой действия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lastRenderedPageBreak/>
        <w:t>администрации Школы, ее педагогических работников, направленные на разъяснение недопустимости нарушения правил поведения в Школы, осознание учащимся пагубности совершенных им действий, воспитание личных качеств учащегося, добросовестно относящегося к учебе и соблюдению дисциплины.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4.7.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К учащимся могут быть применены следующие меры дисциплинарного взыскания: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замечание;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выговор;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отчисление из Школы.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4.8.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Нарушениями, влекущими за собой меры дисциплинарного взыскания, являются: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многократные пропуски занятий без уважительной причины;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нанесение побоев, избиение, драка;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угроза, запугивание, шантаж;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унижение человеческого достоинства, моральное издевательство, употребление оскорбительных кличек, подчеркивание физических недостатков;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дискриминация по национальным и социальным признакам;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нецензурная брань;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умышленное доведение другого человека до стресса, срыва;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вымогательство, воровство, преднамеренная порча имущества;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• передача или использование оружия, спиртных напитков, табачных изделий, токсических и наркотических веществ.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b/>
          <w:sz w:val="28"/>
          <w:szCs w:val="28"/>
        </w:rPr>
        <w:t>Применение дисциплинарных взысканий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4.9.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 xml:space="preserve">Дисциплинарное взыскание применяется не позднее одного месяца со дня обнаружения дисциплинарного проступка и не позднее шести месяцев со дня его совершения, не считая времени болезни учащегося, пребывании его на каникулах, а также времени, необходимого на учет мнения совета учащихся, совета родителей, но не более семи учебных дней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lastRenderedPageBreak/>
        <w:t>со дня представления директору Школы мотивированного мнения указанных советов в письменной форме.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За каждый дисциплинарный проступок может быть применено только одно дисциплинарное взыскание.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При наложении дисциплинарного взыскания действует принцип рецидива, когда за один и тот же проступок, совершенный в течение года, наказание ужесточается.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4.10.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Дисциплинарные взыскания не применяются к обучающимся по образовательным программам дошкольного, начального общего образования, к учащимися с ограниченными возможностями здоровья (с задержкой психического развития и различными формами умственной отсталости).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4.11.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Применению дисциплинарного взыскания предшествует дисциплинарное расследование, осуществляемое на основании письменного обращения к директору Школы того или иного участника образовательных отношений.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4.12.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При получении письменного заявления о совершении учащимся дисциплинарного проступка директор в течение трех рабочих дней передает его в комиссию по расследованию дисциплинарных проступков, создаваемую его приказом в начале каждого учебного года.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4.13.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В случае признания учащегося виновным в совершении дисциплинарного проступка комиссией выносится решение о применении к нему соответствующего дисциплинарного взыскания.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4.14.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ab/>
        <w:t>Отчисление учащегося в качестве меры дисциплинарного взыскания применяется, если меры дисциплинарного воздействия воспитательного характера не дали результата, учащийся имеет не менее двух дисциплинарных взысканий в текущем учебном году и его дальнейшее пребывание в Школе оказывает отрицательное влияние на других учащихся, нарушает их права и права работников, а также нормальное функционирование Школе.</w:t>
      </w:r>
    </w:p>
    <w:p w:rsidR="002D45C2" w:rsidRPr="002D45C2" w:rsidRDefault="002D45C2" w:rsidP="002D45C2">
      <w:pPr>
        <w:widowControl w:val="0"/>
        <w:autoSpaceDE w:val="0"/>
        <w:autoSpaceDN w:val="0"/>
        <w:spacing w:before="67" w:after="0" w:line="360" w:lineRule="auto"/>
        <w:ind w:right="308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lastRenderedPageBreak/>
        <w:t>Отчисление несовершеннолетнего учащегося как мера дисциплинарного взыскания не применяется, если сроки ранее примененных к нему мер дисциплинарного взыскания истекли, и (или) меры дисциплинарного взыскания сняты в установленном порядке.</w:t>
      </w:r>
    </w:p>
    <w:p w:rsidR="002D45C2" w:rsidRPr="002D45C2" w:rsidRDefault="002D45C2" w:rsidP="002D45C2">
      <w:pPr>
        <w:pStyle w:val="a4"/>
        <w:widowControl w:val="0"/>
        <w:numPr>
          <w:ilvl w:val="1"/>
          <w:numId w:val="10"/>
        </w:numPr>
        <w:autoSpaceDE w:val="0"/>
        <w:autoSpaceDN w:val="0"/>
        <w:spacing w:before="67" w:after="0" w:line="360" w:lineRule="auto"/>
        <w:ind w:left="0" w:right="3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 xml:space="preserve">Решение об отчислении несовершеннолетнего учащегося, достигшего возраста пятнадцати лет и не получившего основного общего образования, как мера дисциплинарного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взыскания</w:t>
      </w:r>
      <w:r w:rsidR="00E627A6" w:rsidRPr="002D45C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E627A6" w:rsidRPr="002D45C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627A6" w:rsidRPr="002D45C2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учетом</w:t>
      </w:r>
      <w:r w:rsidR="00E627A6" w:rsidRPr="002D45C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мнения</w:t>
      </w:r>
      <w:r w:rsidR="00E627A6" w:rsidRPr="002D45C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="00E627A6" w:rsidRPr="002D45C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законных</w:t>
      </w:r>
      <w:r w:rsidR="00E627A6" w:rsidRPr="002D45C2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представителей</w:t>
      </w:r>
      <w:r w:rsidR="00E627A6" w:rsidRPr="002D45C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27A6" w:rsidRPr="002D45C2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627A6" w:rsidRPr="002D45C2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E627A6" w:rsidRPr="002D45C2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E627A6" w:rsidRPr="002D45C2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по делам несовершеннолетних и защите их прав. Решение об отчислении детей-сирот и детей,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оставшихся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без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попечения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родителей,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принимается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с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согласия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комиссии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делам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несовершеннолетних и</w:t>
      </w:r>
      <w:r w:rsidR="00E627A6" w:rsidRPr="002D45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защите их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="00E627A6" w:rsidRPr="002D45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органа</w:t>
      </w:r>
      <w:r w:rsidR="00E627A6"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опеки</w:t>
      </w:r>
      <w:r w:rsidR="00E627A6"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E627A6" w:rsidRPr="002D45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="00E627A6" w:rsidRPr="002D45C2">
        <w:rPr>
          <w:rFonts w:ascii="Times New Roman" w:eastAsia="Times New Roman" w:hAnsi="Times New Roman" w:cs="Times New Roman"/>
          <w:sz w:val="28"/>
          <w:szCs w:val="28"/>
        </w:rPr>
        <w:t>попечительства.</w:t>
      </w:r>
    </w:p>
    <w:p w:rsidR="00E627A6" w:rsidRPr="002D45C2" w:rsidRDefault="00E627A6" w:rsidP="002D45C2">
      <w:pPr>
        <w:pStyle w:val="a4"/>
        <w:widowControl w:val="0"/>
        <w:numPr>
          <w:ilvl w:val="1"/>
          <w:numId w:val="10"/>
        </w:numPr>
        <w:autoSpaceDE w:val="0"/>
        <w:autoSpaceDN w:val="0"/>
        <w:spacing w:before="67" w:after="0" w:line="360" w:lineRule="auto"/>
        <w:ind w:left="0" w:right="308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Школа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обязана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незамедлительно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проинформировать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9B4F9E">
        <w:rPr>
          <w:rFonts w:ascii="Times New Roman" w:eastAsia="Times New Roman" w:hAnsi="Times New Roman" w:cs="Times New Roman"/>
          <w:sz w:val="28"/>
          <w:szCs w:val="28"/>
        </w:rPr>
        <w:t xml:space="preserve">Управление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="009B4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4F9E">
        <w:rPr>
          <w:rFonts w:ascii="Times New Roman" w:eastAsia="Times New Roman" w:hAnsi="Times New Roman" w:cs="Times New Roman"/>
          <w:sz w:val="28"/>
          <w:szCs w:val="28"/>
        </w:rPr>
        <w:t>г.Буйнакска</w:t>
      </w:r>
      <w:proofErr w:type="spellEnd"/>
      <w:r w:rsidRPr="002D45C2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="00AD1353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МО </w:t>
      </w:r>
      <w:proofErr w:type="spellStart"/>
      <w:r w:rsidR="00AD1353">
        <w:rPr>
          <w:rFonts w:ascii="Times New Roman" w:eastAsia="Times New Roman" w:hAnsi="Times New Roman" w:cs="Times New Roman"/>
          <w:sz w:val="28"/>
          <w:szCs w:val="28"/>
        </w:rPr>
        <w:t>г.Буйнакск</w:t>
      </w:r>
      <w:proofErr w:type="spellEnd"/>
      <w:r w:rsidRPr="002D45C2">
        <w:rPr>
          <w:rFonts w:ascii="Times New Roman" w:eastAsia="Times New Roman" w:hAnsi="Times New Roman" w:cs="Times New Roman"/>
          <w:sz w:val="28"/>
          <w:szCs w:val="28"/>
        </w:rPr>
        <w:t>, об отчислении несовершеннолетнего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обучающегося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качестве</w:t>
      </w:r>
      <w:r w:rsidRPr="002D45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меры дисциплинарного взыскания.</w:t>
      </w:r>
    </w:p>
    <w:p w:rsidR="002D45C2" w:rsidRPr="002D45C2" w:rsidRDefault="00E627A6" w:rsidP="002D45C2">
      <w:pPr>
        <w:widowControl w:val="0"/>
        <w:autoSpaceDE w:val="0"/>
        <w:autoSpaceDN w:val="0"/>
        <w:spacing w:after="0" w:line="360" w:lineRule="auto"/>
        <w:ind w:right="30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Комиссия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делам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несовершеннолетних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защите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прав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совместно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родителями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(законными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представителями)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несовершеннолетнего,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оставившего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Школу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получения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основного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2D45C2">
        <w:rPr>
          <w:rFonts w:ascii="Times New Roman" w:eastAsia="Times New Roman" w:hAnsi="Times New Roman" w:cs="Times New Roman"/>
          <w:sz w:val="28"/>
          <w:szCs w:val="28"/>
        </w:rPr>
        <w:t>образования,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 </w:t>
      </w:r>
      <w:r w:rsidR="00AD1353">
        <w:rPr>
          <w:rFonts w:ascii="Times New Roman" w:eastAsia="Times New Roman" w:hAnsi="Times New Roman" w:cs="Times New Roman"/>
          <w:sz w:val="28"/>
          <w:szCs w:val="28"/>
        </w:rPr>
        <w:t>Управлением</w:t>
      </w:r>
      <w:proofErr w:type="gramEnd"/>
      <w:r w:rsidR="00AD1353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</w:t>
      </w:r>
      <w:proofErr w:type="spellStart"/>
      <w:r w:rsidR="00AD1353">
        <w:rPr>
          <w:rFonts w:ascii="Times New Roman" w:eastAsia="Times New Roman" w:hAnsi="Times New Roman" w:cs="Times New Roman"/>
          <w:sz w:val="28"/>
          <w:szCs w:val="28"/>
        </w:rPr>
        <w:t>г.Буйнакска</w:t>
      </w:r>
      <w:proofErr w:type="spellEnd"/>
      <w:r w:rsidR="00AD1353">
        <w:rPr>
          <w:rFonts w:ascii="Times New Roman" w:eastAsia="Times New Roman" w:hAnsi="Times New Roman" w:cs="Times New Roman"/>
          <w:sz w:val="28"/>
          <w:szCs w:val="28"/>
        </w:rPr>
        <w:t xml:space="preserve"> и Администрации МО </w:t>
      </w:r>
      <w:proofErr w:type="spellStart"/>
      <w:r w:rsidR="00AD1353">
        <w:rPr>
          <w:rFonts w:ascii="Times New Roman" w:eastAsia="Times New Roman" w:hAnsi="Times New Roman" w:cs="Times New Roman"/>
          <w:sz w:val="28"/>
          <w:szCs w:val="28"/>
        </w:rPr>
        <w:t>г.Буйнакск</w:t>
      </w:r>
      <w:proofErr w:type="spellEnd"/>
      <w:r w:rsidRPr="002D45C2">
        <w:rPr>
          <w:rFonts w:ascii="Times New Roman" w:eastAsia="Times New Roman" w:hAnsi="Times New Roman" w:cs="Times New Roman"/>
          <w:sz w:val="28"/>
          <w:szCs w:val="28"/>
        </w:rPr>
        <w:t xml:space="preserve"> не позднее чем в месячный срок принимает меры обеспечивающие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получение</w:t>
      </w:r>
      <w:r w:rsidRPr="002D45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несовершеннолетним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учащимся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общего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образования.</w:t>
      </w:r>
    </w:p>
    <w:p w:rsidR="002D45C2" w:rsidRPr="002D45C2" w:rsidRDefault="00E627A6" w:rsidP="002D45C2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ind w:left="0" w:right="30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Дисциплинарное взыскание на основании решения комиссии объявляется приказом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директора. С приказом учащийся и его родители (законные представители) знакомятся под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роспись</w:t>
      </w:r>
      <w:r w:rsidRPr="002D45C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5C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2D45C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трех</w:t>
      </w:r>
      <w:r w:rsidRPr="002D45C2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учебных</w:t>
      </w:r>
      <w:r w:rsidRPr="002D45C2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дней</w:t>
      </w:r>
      <w:r w:rsidRPr="002D45C2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2D45C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2D45C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издания,</w:t>
      </w:r>
      <w:r w:rsidRPr="002D45C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2D45C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считая</w:t>
      </w:r>
      <w:r w:rsidRPr="002D45C2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времени</w:t>
      </w:r>
      <w:r w:rsidRPr="002D45C2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отсутствия</w:t>
      </w:r>
      <w:r w:rsidRPr="002D45C2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учащегося</w:t>
      </w:r>
      <w:r w:rsidRPr="002D45C2">
        <w:rPr>
          <w:rFonts w:ascii="Times New Roman" w:eastAsia="Times New Roman" w:hAnsi="Times New Roman" w:cs="Times New Roman"/>
          <w:spacing w:val="-58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Школе.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Отказ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учащегося,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представителей)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ознакомиться</w:t>
      </w:r>
      <w:r w:rsidRPr="002D45C2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указанным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приказом под роспись оформляется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соответствующим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актом.</w:t>
      </w:r>
    </w:p>
    <w:p w:rsidR="002D45C2" w:rsidRPr="002D45C2" w:rsidRDefault="00E627A6" w:rsidP="002D45C2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ind w:left="0" w:right="30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Учащийся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(или)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родители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(законные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представители)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вправе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обжаловать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 xml:space="preserve">комиссию по урегулированию споров между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lastRenderedPageBreak/>
        <w:t>участниками образовательных отношений меры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дисциплинарного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взыскания и</w:t>
      </w:r>
      <w:r w:rsidRPr="002D45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применение.</w:t>
      </w:r>
    </w:p>
    <w:p w:rsidR="002D45C2" w:rsidRPr="002D45C2" w:rsidRDefault="00E627A6" w:rsidP="002D45C2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ind w:left="0" w:right="30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Если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течение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дисциплинарного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взыскания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учащемуся не будет применена новая мера дисциплинарного взыскания, то он считается не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имеющим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меры</w:t>
      </w:r>
      <w:r w:rsidRPr="002D45C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дисциплинарного взыскания.</w:t>
      </w:r>
    </w:p>
    <w:p w:rsidR="00E627A6" w:rsidRPr="002D45C2" w:rsidRDefault="00E627A6" w:rsidP="002D45C2">
      <w:pPr>
        <w:pStyle w:val="a4"/>
        <w:widowControl w:val="0"/>
        <w:numPr>
          <w:ilvl w:val="1"/>
          <w:numId w:val="10"/>
        </w:numPr>
        <w:autoSpaceDE w:val="0"/>
        <w:autoSpaceDN w:val="0"/>
        <w:spacing w:after="0" w:line="360" w:lineRule="auto"/>
        <w:ind w:left="0" w:right="307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sz w:val="28"/>
          <w:szCs w:val="28"/>
        </w:rPr>
        <w:t>Директор Школы имеет право снять меру дисциплинарного взыскания до истечения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дня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ее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применения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собственной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инициативе,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просьбе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самого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учащегося,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его</w:t>
      </w:r>
      <w:r w:rsidRPr="002D45C2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родителей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(законных</w:t>
      </w:r>
      <w:r w:rsidRPr="002D45C2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представителей),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ходатайству</w:t>
      </w:r>
      <w:r w:rsidRPr="002D45C2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Управляющего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совета</w:t>
      </w:r>
      <w:r w:rsidRPr="002D45C2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sz w:val="28"/>
          <w:szCs w:val="28"/>
        </w:rPr>
        <w:t>Школы.</w:t>
      </w:r>
    </w:p>
    <w:p w:rsidR="00E627A6" w:rsidRPr="002D45C2" w:rsidRDefault="00E627A6" w:rsidP="002D45C2">
      <w:pPr>
        <w:widowControl w:val="0"/>
        <w:autoSpaceDE w:val="0"/>
        <w:autoSpaceDN w:val="0"/>
        <w:spacing w:before="5"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E627A6" w:rsidRPr="002D45C2" w:rsidRDefault="00E627A6" w:rsidP="002D45C2">
      <w:pPr>
        <w:pStyle w:val="a4"/>
        <w:widowControl w:val="0"/>
        <w:numPr>
          <w:ilvl w:val="0"/>
          <w:numId w:val="10"/>
        </w:numPr>
        <w:tabs>
          <w:tab w:val="left" w:pos="4345"/>
        </w:tabs>
        <w:autoSpaceDE w:val="0"/>
        <w:autoSpaceDN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Защита</w:t>
      </w:r>
      <w:r w:rsidRPr="002D45C2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прав</w:t>
      </w:r>
      <w:r w:rsidRPr="002D45C2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2D45C2">
        <w:rPr>
          <w:rFonts w:ascii="Times New Roman" w:eastAsia="Times New Roman" w:hAnsi="Times New Roman" w:cs="Times New Roman"/>
          <w:b/>
          <w:bCs/>
          <w:sz w:val="28"/>
          <w:szCs w:val="28"/>
        </w:rPr>
        <w:t>учащихся</w:t>
      </w:r>
    </w:p>
    <w:p w:rsidR="00E627A6" w:rsidRPr="002D45C2" w:rsidRDefault="00E627A6" w:rsidP="002D45C2">
      <w:pPr>
        <w:widowControl w:val="0"/>
        <w:autoSpaceDE w:val="0"/>
        <w:autoSpaceDN w:val="0"/>
        <w:spacing w:before="7" w:after="0" w:line="36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D45C2" w:rsidRPr="002D45C2" w:rsidRDefault="002D45C2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В целях защиты своих прав учащиеся и их законные представители самостоятельно или через своих представителей вправе:</w:t>
      </w:r>
    </w:p>
    <w:p w:rsidR="002D45C2" w:rsidRPr="002D45C2" w:rsidRDefault="002D45C2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5.1.</w:t>
      </w:r>
      <w:r w:rsidRPr="002D45C2">
        <w:rPr>
          <w:rFonts w:ascii="Times New Roman" w:hAnsi="Times New Roman" w:cs="Times New Roman"/>
          <w:sz w:val="28"/>
          <w:szCs w:val="28"/>
        </w:rPr>
        <w:tab/>
        <w:t>Направлять в органы управления Школы обращения о нарушении и (или) ущемлении ее работниками прав, свобод и социальных гарантий учащихся.</w:t>
      </w:r>
    </w:p>
    <w:p w:rsidR="002D45C2" w:rsidRPr="002D45C2" w:rsidRDefault="002D45C2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5.2.</w:t>
      </w:r>
      <w:r w:rsidRPr="002D45C2">
        <w:rPr>
          <w:rFonts w:ascii="Times New Roman" w:hAnsi="Times New Roman" w:cs="Times New Roman"/>
          <w:sz w:val="28"/>
          <w:szCs w:val="28"/>
        </w:rPr>
        <w:tab/>
        <w:t>Обращаться в комиссию по урегулированию споров между участниками образовательных отношений.</w:t>
      </w:r>
    </w:p>
    <w:p w:rsidR="00E627A6" w:rsidRPr="002D45C2" w:rsidRDefault="002D45C2" w:rsidP="002D45C2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D45C2">
        <w:rPr>
          <w:rFonts w:ascii="Times New Roman" w:hAnsi="Times New Roman" w:cs="Times New Roman"/>
          <w:sz w:val="28"/>
          <w:szCs w:val="28"/>
        </w:rPr>
        <w:t>5.3.</w:t>
      </w:r>
      <w:r w:rsidRPr="002D45C2">
        <w:rPr>
          <w:rFonts w:ascii="Times New Roman" w:hAnsi="Times New Roman" w:cs="Times New Roman"/>
          <w:sz w:val="28"/>
          <w:szCs w:val="28"/>
        </w:rPr>
        <w:tab/>
        <w:t>Использовать не запрещенные законодательством РФ иные способы защиты своих прав и законных интересов.</w:t>
      </w:r>
    </w:p>
    <w:sectPr w:rsidR="00E627A6" w:rsidRPr="002D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025F2"/>
    <w:multiLevelType w:val="multilevel"/>
    <w:tmpl w:val="C7D0F954"/>
    <w:lvl w:ilvl="0">
      <w:start w:val="3"/>
      <w:numFmt w:val="decimal"/>
      <w:lvlText w:val="%1"/>
      <w:lvlJc w:val="left"/>
      <w:pPr>
        <w:ind w:left="11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0" w:hanging="420"/>
      </w:pPr>
      <w:rPr>
        <w:rFonts w:hint="default"/>
        <w:b/>
        <w:bCs/>
        <w:i/>
        <w:i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3" w:hanging="65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155" w:hanging="6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82" w:hanging="6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10" w:hanging="6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8" w:hanging="6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65" w:hanging="6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3" w:hanging="651"/>
      </w:pPr>
      <w:rPr>
        <w:rFonts w:hint="default"/>
        <w:lang w:val="ru-RU" w:eastAsia="en-US" w:bidi="ar-SA"/>
      </w:rPr>
    </w:lvl>
  </w:abstractNum>
  <w:abstractNum w:abstractNumId="1" w15:restartNumberingAfterBreak="0">
    <w:nsid w:val="07382550"/>
    <w:multiLevelType w:val="multilevel"/>
    <w:tmpl w:val="8F6E1206"/>
    <w:lvl w:ilvl="0">
      <w:start w:val="4"/>
      <w:numFmt w:val="decimal"/>
      <w:lvlText w:val="%1"/>
      <w:lvlJc w:val="left"/>
      <w:pPr>
        <w:ind w:left="11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8751D5E"/>
    <w:multiLevelType w:val="multilevel"/>
    <w:tmpl w:val="D6180612"/>
    <w:lvl w:ilvl="0">
      <w:start w:val="5"/>
      <w:numFmt w:val="decimal"/>
      <w:lvlText w:val="%1"/>
      <w:lvlJc w:val="left"/>
      <w:pPr>
        <w:ind w:left="113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165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1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4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7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D005AFC"/>
    <w:multiLevelType w:val="hybridMultilevel"/>
    <w:tmpl w:val="F9945A96"/>
    <w:lvl w:ilvl="0" w:tplc="38C6853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8E5606"/>
    <w:multiLevelType w:val="multilevel"/>
    <w:tmpl w:val="C6A4F8DA"/>
    <w:lvl w:ilvl="0">
      <w:start w:val="4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abstractNum w:abstractNumId="5" w15:restartNumberingAfterBreak="0">
    <w:nsid w:val="2D86224E"/>
    <w:multiLevelType w:val="hybridMultilevel"/>
    <w:tmpl w:val="8EAE2B90"/>
    <w:lvl w:ilvl="0" w:tplc="768C76C2">
      <w:start w:val="1"/>
      <w:numFmt w:val="decimal"/>
      <w:lvlText w:val="%1."/>
      <w:lvlJc w:val="left"/>
      <w:pPr>
        <w:ind w:left="4426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6D41284">
      <w:numFmt w:val="bullet"/>
      <w:lvlText w:val="•"/>
      <w:lvlJc w:val="left"/>
      <w:pPr>
        <w:ind w:left="5012" w:hanging="360"/>
      </w:pPr>
      <w:rPr>
        <w:rFonts w:hint="default"/>
        <w:lang w:val="ru-RU" w:eastAsia="en-US" w:bidi="ar-SA"/>
      </w:rPr>
    </w:lvl>
    <w:lvl w:ilvl="2" w:tplc="90129ACE">
      <w:numFmt w:val="bullet"/>
      <w:lvlText w:val="•"/>
      <w:lvlJc w:val="left"/>
      <w:pPr>
        <w:ind w:left="5605" w:hanging="360"/>
      </w:pPr>
      <w:rPr>
        <w:rFonts w:hint="default"/>
        <w:lang w:val="ru-RU" w:eastAsia="en-US" w:bidi="ar-SA"/>
      </w:rPr>
    </w:lvl>
    <w:lvl w:ilvl="3" w:tplc="72FA6792">
      <w:numFmt w:val="bullet"/>
      <w:lvlText w:val="•"/>
      <w:lvlJc w:val="left"/>
      <w:pPr>
        <w:ind w:left="6198" w:hanging="360"/>
      </w:pPr>
      <w:rPr>
        <w:rFonts w:hint="default"/>
        <w:lang w:val="ru-RU" w:eastAsia="en-US" w:bidi="ar-SA"/>
      </w:rPr>
    </w:lvl>
    <w:lvl w:ilvl="4" w:tplc="B2CEFDB8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5" w:tplc="199013DA">
      <w:numFmt w:val="bullet"/>
      <w:lvlText w:val="•"/>
      <w:lvlJc w:val="left"/>
      <w:pPr>
        <w:ind w:left="7384" w:hanging="360"/>
      </w:pPr>
      <w:rPr>
        <w:rFonts w:hint="default"/>
        <w:lang w:val="ru-RU" w:eastAsia="en-US" w:bidi="ar-SA"/>
      </w:rPr>
    </w:lvl>
    <w:lvl w:ilvl="6" w:tplc="FCAE4C84">
      <w:numFmt w:val="bullet"/>
      <w:lvlText w:val="•"/>
      <w:lvlJc w:val="left"/>
      <w:pPr>
        <w:ind w:left="7977" w:hanging="360"/>
      </w:pPr>
      <w:rPr>
        <w:rFonts w:hint="default"/>
        <w:lang w:val="ru-RU" w:eastAsia="en-US" w:bidi="ar-SA"/>
      </w:rPr>
    </w:lvl>
    <w:lvl w:ilvl="7" w:tplc="D42C5DA4">
      <w:numFmt w:val="bullet"/>
      <w:lvlText w:val="•"/>
      <w:lvlJc w:val="left"/>
      <w:pPr>
        <w:ind w:left="8570" w:hanging="360"/>
      </w:pPr>
      <w:rPr>
        <w:rFonts w:hint="default"/>
        <w:lang w:val="ru-RU" w:eastAsia="en-US" w:bidi="ar-SA"/>
      </w:rPr>
    </w:lvl>
    <w:lvl w:ilvl="8" w:tplc="E2CAF3F2">
      <w:numFmt w:val="bullet"/>
      <w:lvlText w:val="•"/>
      <w:lvlJc w:val="left"/>
      <w:pPr>
        <w:ind w:left="9163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70B5D70"/>
    <w:multiLevelType w:val="multilevel"/>
    <w:tmpl w:val="5D225720"/>
    <w:lvl w:ilvl="0">
      <w:start w:val="2"/>
      <w:numFmt w:val="decimal"/>
      <w:lvlText w:val="%1"/>
      <w:lvlJc w:val="left"/>
      <w:pPr>
        <w:ind w:left="113" w:hanging="46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4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0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88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0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3DCC6B1A"/>
    <w:multiLevelType w:val="hybridMultilevel"/>
    <w:tmpl w:val="16286F88"/>
    <w:lvl w:ilvl="0" w:tplc="FB7AF964">
      <w:start w:val="5"/>
      <w:numFmt w:val="decimal"/>
      <w:lvlText w:val="%1."/>
      <w:lvlJc w:val="left"/>
      <w:pPr>
        <w:ind w:left="4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46" w:hanging="360"/>
      </w:pPr>
    </w:lvl>
    <w:lvl w:ilvl="2" w:tplc="0419001B" w:tentative="1">
      <w:start w:val="1"/>
      <w:numFmt w:val="lowerRoman"/>
      <w:lvlText w:val="%3."/>
      <w:lvlJc w:val="right"/>
      <w:pPr>
        <w:ind w:left="5866" w:hanging="180"/>
      </w:pPr>
    </w:lvl>
    <w:lvl w:ilvl="3" w:tplc="0419000F" w:tentative="1">
      <w:start w:val="1"/>
      <w:numFmt w:val="decimal"/>
      <w:lvlText w:val="%4."/>
      <w:lvlJc w:val="left"/>
      <w:pPr>
        <w:ind w:left="6586" w:hanging="360"/>
      </w:pPr>
    </w:lvl>
    <w:lvl w:ilvl="4" w:tplc="04190019" w:tentative="1">
      <w:start w:val="1"/>
      <w:numFmt w:val="lowerLetter"/>
      <w:lvlText w:val="%5."/>
      <w:lvlJc w:val="left"/>
      <w:pPr>
        <w:ind w:left="7306" w:hanging="360"/>
      </w:pPr>
    </w:lvl>
    <w:lvl w:ilvl="5" w:tplc="0419001B" w:tentative="1">
      <w:start w:val="1"/>
      <w:numFmt w:val="lowerRoman"/>
      <w:lvlText w:val="%6."/>
      <w:lvlJc w:val="right"/>
      <w:pPr>
        <w:ind w:left="8026" w:hanging="180"/>
      </w:pPr>
    </w:lvl>
    <w:lvl w:ilvl="6" w:tplc="0419000F" w:tentative="1">
      <w:start w:val="1"/>
      <w:numFmt w:val="decimal"/>
      <w:lvlText w:val="%7."/>
      <w:lvlJc w:val="left"/>
      <w:pPr>
        <w:ind w:left="8746" w:hanging="360"/>
      </w:pPr>
    </w:lvl>
    <w:lvl w:ilvl="7" w:tplc="04190019" w:tentative="1">
      <w:start w:val="1"/>
      <w:numFmt w:val="lowerLetter"/>
      <w:lvlText w:val="%8."/>
      <w:lvlJc w:val="left"/>
      <w:pPr>
        <w:ind w:left="9466" w:hanging="360"/>
      </w:pPr>
    </w:lvl>
    <w:lvl w:ilvl="8" w:tplc="0419001B" w:tentative="1">
      <w:start w:val="1"/>
      <w:numFmt w:val="lowerRoman"/>
      <w:lvlText w:val="%9."/>
      <w:lvlJc w:val="right"/>
      <w:pPr>
        <w:ind w:left="10186" w:hanging="180"/>
      </w:pPr>
    </w:lvl>
  </w:abstractNum>
  <w:abstractNum w:abstractNumId="8" w15:restartNumberingAfterBreak="0">
    <w:nsid w:val="4A7B2611"/>
    <w:multiLevelType w:val="hybridMultilevel"/>
    <w:tmpl w:val="25685F64"/>
    <w:lvl w:ilvl="0" w:tplc="1C2E5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9A1959"/>
    <w:multiLevelType w:val="multilevel"/>
    <w:tmpl w:val="FE849200"/>
    <w:lvl w:ilvl="0">
      <w:start w:val="1"/>
      <w:numFmt w:val="decimal"/>
      <w:lvlText w:val="%1"/>
      <w:lvlJc w:val="left"/>
      <w:pPr>
        <w:ind w:left="113" w:hanging="59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" w:hanging="59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5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88" w:hanging="5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1" w:hanging="5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4" w:hanging="5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57" w:hanging="5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0" w:hanging="5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03" w:hanging="591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7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A6"/>
    <w:rsid w:val="001D251E"/>
    <w:rsid w:val="00251602"/>
    <w:rsid w:val="002D45C2"/>
    <w:rsid w:val="009B4F9E"/>
    <w:rsid w:val="00AD1353"/>
    <w:rsid w:val="00C51912"/>
    <w:rsid w:val="00DA25B0"/>
    <w:rsid w:val="00E6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65E9"/>
  <w15:chartTrackingRefBased/>
  <w15:docId w15:val="{34867693-965A-4297-AA7E-60D11144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27A6"/>
    <w:pPr>
      <w:widowControl w:val="0"/>
      <w:autoSpaceDE w:val="0"/>
      <w:autoSpaceDN w:val="0"/>
      <w:spacing w:after="0" w:line="240" w:lineRule="auto"/>
      <w:ind w:left="680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9"/>
    <w:unhideWhenUsed/>
    <w:qFormat/>
    <w:rsid w:val="00E627A6"/>
    <w:pPr>
      <w:widowControl w:val="0"/>
      <w:autoSpaceDE w:val="0"/>
      <w:autoSpaceDN w:val="0"/>
      <w:spacing w:after="0" w:line="274" w:lineRule="exact"/>
      <w:ind w:left="1100" w:hanging="420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7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1"/>
    <w:qFormat/>
    <w:rsid w:val="00E627A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627A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E627A6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627A6"/>
  </w:style>
  <w:style w:type="table" w:customStyle="1" w:styleId="TableNormal">
    <w:name w:val="Table Normal"/>
    <w:uiPriority w:val="2"/>
    <w:semiHidden/>
    <w:unhideWhenUsed/>
    <w:qFormat/>
    <w:rsid w:val="00E627A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E627A6"/>
    <w:pPr>
      <w:widowControl w:val="0"/>
      <w:autoSpaceDE w:val="0"/>
      <w:autoSpaceDN w:val="0"/>
      <w:spacing w:after="0" w:line="240" w:lineRule="auto"/>
      <w:ind w:left="113" w:firstLine="56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E627A6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627A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D13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3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3A08C6-4537-4674-92DA-20B2FADDA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3782</Words>
  <Characters>21561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Валид Абдурахманов</dc:creator>
  <cp:keywords/>
  <dc:description/>
  <cp:lastModifiedBy>sosh4_priemnaya</cp:lastModifiedBy>
  <cp:revision>2</cp:revision>
  <cp:lastPrinted>2021-11-15T12:48:00Z</cp:lastPrinted>
  <dcterms:created xsi:type="dcterms:W3CDTF">2021-11-15T12:53:00Z</dcterms:created>
  <dcterms:modified xsi:type="dcterms:W3CDTF">2021-11-15T12:53:00Z</dcterms:modified>
</cp:coreProperties>
</file>