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82" w:rsidRPr="007C6D82" w:rsidRDefault="007C6D82" w:rsidP="00FC29F8">
      <w:pPr>
        <w:pStyle w:val="af"/>
        <w:spacing w:before="0" w:beforeAutospacing="0" w:after="300" w:afterAutospacing="0"/>
        <w:textAlignment w:val="baseline"/>
        <w:rPr>
          <w:rStyle w:val="af0"/>
          <w:rFonts w:ascii="inherit" w:hAnsi="inherit"/>
          <w:sz w:val="25"/>
          <w:szCs w:val="23"/>
        </w:rPr>
      </w:pPr>
      <w:bookmarkStart w:id="0" w:name="_Toc147328011"/>
      <w:bookmarkStart w:id="1" w:name="_Toc147328529"/>
      <w:bookmarkStart w:id="2" w:name="_Toc182153488"/>
      <w:r>
        <w:rPr>
          <w:rStyle w:val="af0"/>
          <w:rFonts w:ascii="inherit" w:hAnsi="inherit"/>
          <w:sz w:val="25"/>
          <w:szCs w:val="23"/>
        </w:rPr>
        <w:t xml:space="preserve">                                         </w:t>
      </w:r>
      <w:r w:rsidRPr="007C6D82">
        <w:rPr>
          <w:rStyle w:val="af0"/>
          <w:rFonts w:ascii="inherit" w:hAnsi="inherit"/>
          <w:sz w:val="25"/>
          <w:szCs w:val="23"/>
        </w:rPr>
        <w:t>МБОУ СОШ №4</w:t>
      </w:r>
    </w:p>
    <w:p w:rsidR="007C6D82" w:rsidRDefault="007C6D82" w:rsidP="00FC29F8">
      <w:pPr>
        <w:pStyle w:val="af"/>
        <w:spacing w:before="0" w:beforeAutospacing="0" w:after="300" w:afterAutospacing="0"/>
        <w:textAlignment w:val="baseline"/>
        <w:rPr>
          <w:rStyle w:val="af0"/>
          <w:rFonts w:ascii="inherit" w:hAnsi="inherit"/>
          <w:i/>
          <w:sz w:val="47"/>
          <w:szCs w:val="23"/>
        </w:rPr>
      </w:pPr>
    </w:p>
    <w:p w:rsidR="007C6D82" w:rsidRPr="00EF1837" w:rsidRDefault="00AC251B" w:rsidP="00EF1837">
      <w:pPr>
        <w:pStyle w:val="af"/>
        <w:spacing w:before="240" w:beforeAutospacing="0" w:after="300" w:afterAutospacing="0"/>
        <w:jc w:val="center"/>
        <w:textAlignment w:val="baseline"/>
        <w:rPr>
          <w:rStyle w:val="af0"/>
          <w:rFonts w:ascii="inherit" w:hAnsi="inherit"/>
          <w:i/>
          <w:sz w:val="55"/>
          <w:szCs w:val="23"/>
        </w:rPr>
      </w:pPr>
      <w:r w:rsidRPr="00EF1837">
        <w:rPr>
          <w:rStyle w:val="af0"/>
          <w:rFonts w:ascii="inherit" w:hAnsi="inherit"/>
          <w:i/>
          <w:sz w:val="55"/>
          <w:szCs w:val="23"/>
        </w:rPr>
        <w:t>Разработка интегрированного</w:t>
      </w:r>
      <w:r w:rsidR="007C6D82" w:rsidRPr="00EF1837">
        <w:rPr>
          <w:rStyle w:val="af0"/>
          <w:rFonts w:ascii="inherit" w:hAnsi="inherit"/>
          <w:i/>
          <w:sz w:val="55"/>
          <w:szCs w:val="23"/>
        </w:rPr>
        <w:t xml:space="preserve"> урок</w:t>
      </w:r>
      <w:r w:rsidRPr="00EF1837">
        <w:rPr>
          <w:rStyle w:val="af0"/>
          <w:rFonts w:ascii="inherit" w:hAnsi="inherit"/>
          <w:i/>
          <w:sz w:val="55"/>
          <w:szCs w:val="23"/>
        </w:rPr>
        <w:t>а</w:t>
      </w:r>
      <w:r w:rsidR="009061BD">
        <w:rPr>
          <w:rStyle w:val="af0"/>
          <w:rFonts w:ascii="inherit" w:hAnsi="inherit"/>
          <w:i/>
          <w:sz w:val="55"/>
          <w:szCs w:val="23"/>
        </w:rPr>
        <w:t xml:space="preserve"> </w:t>
      </w:r>
      <w:r w:rsidRPr="00EF1837">
        <w:rPr>
          <w:rStyle w:val="af0"/>
          <w:rFonts w:ascii="inherit" w:hAnsi="inherit"/>
          <w:i/>
          <w:sz w:val="55"/>
          <w:szCs w:val="23"/>
        </w:rPr>
        <w:t>(литература и музыка)</w:t>
      </w:r>
      <w:r w:rsidR="007C6D82" w:rsidRPr="00EF1837">
        <w:rPr>
          <w:rStyle w:val="af0"/>
          <w:rFonts w:ascii="inherit" w:hAnsi="inherit"/>
          <w:i/>
          <w:sz w:val="55"/>
          <w:szCs w:val="23"/>
        </w:rPr>
        <w:t xml:space="preserve"> по литературе:</w:t>
      </w:r>
    </w:p>
    <w:p w:rsidR="00FC29F8" w:rsidRPr="007C6D82" w:rsidRDefault="007C6D82" w:rsidP="007C6D82">
      <w:pPr>
        <w:pStyle w:val="af"/>
        <w:spacing w:before="0" w:beforeAutospacing="0" w:after="300" w:afterAutospacing="0"/>
        <w:ind w:left="57"/>
        <w:textAlignment w:val="baseline"/>
        <w:rPr>
          <w:rFonts w:ascii="inherit" w:hAnsi="inherit"/>
          <w:sz w:val="63"/>
          <w:szCs w:val="23"/>
        </w:rPr>
      </w:pPr>
      <w:r w:rsidRPr="007C6D82">
        <w:rPr>
          <w:rStyle w:val="af0"/>
          <w:rFonts w:ascii="inherit" w:hAnsi="inherit" w:hint="eastAsia"/>
          <w:sz w:val="63"/>
          <w:szCs w:val="23"/>
        </w:rPr>
        <w:t>«</w:t>
      </w:r>
      <w:r w:rsidR="00FC29F8" w:rsidRPr="007C6D82">
        <w:rPr>
          <w:rStyle w:val="af0"/>
          <w:rFonts w:ascii="inherit" w:hAnsi="inherit"/>
          <w:sz w:val="63"/>
          <w:szCs w:val="23"/>
        </w:rPr>
        <w:t>МЫ ПОМНИМ ПУШКИНА</w:t>
      </w:r>
      <w:r w:rsidRPr="007C6D82">
        <w:rPr>
          <w:rStyle w:val="af0"/>
          <w:rFonts w:ascii="inherit" w:hAnsi="inherit" w:hint="eastAsia"/>
          <w:sz w:val="63"/>
          <w:szCs w:val="23"/>
        </w:rPr>
        <w:t>»</w:t>
      </w:r>
      <w:r w:rsidRPr="007C6D82">
        <w:t xml:space="preserve"> </w:t>
      </w:r>
      <w:r>
        <w:rPr>
          <w:noProof/>
        </w:rPr>
        <w:drawing>
          <wp:inline distT="0" distB="0" distL="0" distR="0">
            <wp:extent cx="5210175" cy="3914775"/>
            <wp:effectExtent l="19050" t="0" r="9525" b="0"/>
            <wp:docPr id="4" name="Рисунок 4" descr="http://rt.com/files/news/prime-time/alexander-pushkin-more-than-poet/466e8fb7733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t.com/files/news/prime-time/alexander-pushkin-more-than-poet/466e8fb7733c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P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33"/>
          <w:szCs w:val="23"/>
        </w:rPr>
      </w:pPr>
      <w:r w:rsidRPr="007C6D82">
        <w:rPr>
          <w:rStyle w:val="af0"/>
          <w:rFonts w:ascii="inherit" w:hAnsi="inherit"/>
          <w:sz w:val="33"/>
          <w:szCs w:val="23"/>
        </w:rPr>
        <w:t xml:space="preserve">                                 Учитель:Османова Биянат Османовна</w:t>
      </w:r>
      <w:r>
        <w:rPr>
          <w:rStyle w:val="af0"/>
          <w:rFonts w:ascii="inherit" w:hAnsi="inherit"/>
          <w:sz w:val="33"/>
          <w:szCs w:val="23"/>
        </w:rPr>
        <w:t>.</w:t>
      </w: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  <w:r>
        <w:rPr>
          <w:rStyle w:val="af0"/>
          <w:rFonts w:ascii="inherit" w:hAnsi="inherit"/>
          <w:sz w:val="23"/>
          <w:szCs w:val="23"/>
        </w:rPr>
        <w:t xml:space="preserve">      </w:t>
      </w: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Default="007C6D82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3"/>
          <w:szCs w:val="23"/>
        </w:rPr>
      </w:pPr>
    </w:p>
    <w:p w:rsidR="007C6D82" w:rsidRPr="007C6D82" w:rsidRDefault="00AC251B" w:rsidP="00FC29F8">
      <w:pPr>
        <w:pStyle w:val="af"/>
        <w:spacing w:before="0" w:beforeAutospacing="0" w:after="0" w:afterAutospacing="0"/>
        <w:textAlignment w:val="baseline"/>
        <w:rPr>
          <w:rStyle w:val="af0"/>
          <w:rFonts w:ascii="inherit" w:hAnsi="inherit"/>
          <w:sz w:val="27"/>
          <w:szCs w:val="23"/>
        </w:rPr>
      </w:pPr>
      <w:r>
        <w:rPr>
          <w:rStyle w:val="af0"/>
          <w:rFonts w:ascii="inherit" w:hAnsi="inherit"/>
          <w:sz w:val="23"/>
          <w:szCs w:val="23"/>
        </w:rPr>
        <w:t xml:space="preserve">                                                         </w:t>
      </w:r>
      <w:r w:rsidR="007C6D82" w:rsidRPr="007C6D82">
        <w:rPr>
          <w:rStyle w:val="af0"/>
          <w:rFonts w:ascii="inherit" w:hAnsi="inherit"/>
          <w:sz w:val="27"/>
          <w:szCs w:val="23"/>
        </w:rPr>
        <w:t>г.Буйнакск</w:t>
      </w:r>
      <w:r w:rsidR="007C6D82">
        <w:rPr>
          <w:rStyle w:val="af0"/>
          <w:rFonts w:ascii="inherit" w:hAnsi="inherit"/>
          <w:sz w:val="27"/>
          <w:szCs w:val="23"/>
        </w:rPr>
        <w:t>.</w:t>
      </w:r>
    </w:p>
    <w:p w:rsidR="007C6D82" w:rsidRDefault="007C6D82" w:rsidP="007C6D82">
      <w:pPr>
        <w:pStyle w:val="2"/>
        <w:ind w:left="1928" w:right="454" w:hanging="252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</w:t>
      </w:r>
    </w:p>
    <w:p w:rsidR="00EF1837" w:rsidRDefault="00EF1837" w:rsidP="007C6D82">
      <w:pPr>
        <w:pStyle w:val="2"/>
        <w:ind w:left="1928" w:right="454" w:hanging="2520"/>
        <w:jc w:val="both"/>
        <w:rPr>
          <w:b/>
          <w:i/>
          <w:iCs/>
        </w:rPr>
      </w:pPr>
    </w:p>
    <w:p w:rsidR="007C6D82" w:rsidRDefault="007C6D82" w:rsidP="007C6D82">
      <w:pPr>
        <w:pStyle w:val="2"/>
        <w:ind w:left="1928" w:right="454" w:hanging="2520"/>
        <w:jc w:val="both"/>
        <w:rPr>
          <w:b/>
          <w:i/>
          <w:iCs/>
        </w:rPr>
      </w:pPr>
    </w:p>
    <w:p w:rsidR="00671C45" w:rsidRPr="00AC251B" w:rsidRDefault="00671C45" w:rsidP="00671C45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6"/>
          <w:szCs w:val="20"/>
        </w:rPr>
      </w:pPr>
      <w:r w:rsidRPr="00AC251B">
        <w:rPr>
          <w:rFonts w:ascii="Helvetica" w:hAnsi="Helvetica"/>
          <w:b/>
          <w:bCs/>
          <w:color w:val="333333"/>
          <w:sz w:val="26"/>
          <w:szCs w:val="20"/>
        </w:rPr>
        <w:t>Цели</w:t>
      </w:r>
      <w:r w:rsidRPr="00AC251B">
        <w:rPr>
          <w:rFonts w:ascii="Helvetica" w:hAnsi="Helvetica"/>
          <w:color w:val="333333"/>
          <w:sz w:val="26"/>
          <w:szCs w:val="20"/>
        </w:rPr>
        <w:t>:</w:t>
      </w:r>
    </w:p>
    <w:p w:rsidR="00671C45" w:rsidRPr="00AC251B" w:rsidRDefault="00671C45" w:rsidP="00671C45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6"/>
          <w:szCs w:val="20"/>
        </w:rPr>
      </w:pPr>
      <w:r w:rsidRPr="00AC251B">
        <w:rPr>
          <w:rStyle w:val="af1"/>
          <w:rFonts w:ascii="Helvetica" w:hAnsi="Helvetica"/>
          <w:b/>
          <w:bCs/>
          <w:color w:val="333333"/>
          <w:sz w:val="26"/>
          <w:szCs w:val="20"/>
        </w:rPr>
        <w:t>Образовательные:</w:t>
      </w:r>
      <w:r w:rsidRPr="00AC251B">
        <w:rPr>
          <w:rFonts w:ascii="Helvetica" w:hAnsi="Helvetica"/>
          <w:b/>
          <w:bCs/>
          <w:color w:val="333333"/>
          <w:sz w:val="26"/>
          <w:szCs w:val="20"/>
        </w:rPr>
        <w:br/>
      </w:r>
      <w:r w:rsidRPr="00AC251B">
        <w:rPr>
          <w:rFonts w:ascii="Helvetica" w:hAnsi="Helvetica"/>
          <w:color w:val="333333"/>
          <w:sz w:val="26"/>
          <w:szCs w:val="20"/>
        </w:rPr>
        <w:t>- углубить знания о жанре портрета, полученные на уроке изобразительного искусства, его идейно-художественном своеобразии, научить использовать их в сочинениях;</w:t>
      </w:r>
      <w:r w:rsidRPr="00AC251B">
        <w:rPr>
          <w:rFonts w:ascii="Helvetica" w:hAnsi="Helvetica"/>
          <w:color w:val="333333"/>
          <w:sz w:val="26"/>
          <w:szCs w:val="20"/>
        </w:rPr>
        <w:br/>
        <w:t>- подготовить к написанию сочинения в группах;</w:t>
      </w:r>
      <w:r w:rsidRPr="00AC251B">
        <w:rPr>
          <w:rStyle w:val="apple-converted-space"/>
          <w:rFonts w:ascii="Helvetica" w:hAnsi="Helvetica"/>
          <w:color w:val="333333"/>
          <w:sz w:val="26"/>
          <w:szCs w:val="20"/>
        </w:rPr>
        <w:t> </w:t>
      </w:r>
      <w:r w:rsidRPr="00AC251B">
        <w:rPr>
          <w:rFonts w:ascii="Helvetica" w:hAnsi="Helvetica"/>
          <w:color w:val="333333"/>
          <w:sz w:val="26"/>
          <w:szCs w:val="20"/>
        </w:rPr>
        <w:br/>
        <w:t>- научить “читать” портрет как произведение искусства, совершенствовать навыки речевого общения.</w:t>
      </w:r>
    </w:p>
    <w:p w:rsidR="00671C45" w:rsidRPr="00AC251B" w:rsidRDefault="00671C45" w:rsidP="00671C45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6"/>
          <w:szCs w:val="20"/>
        </w:rPr>
      </w:pPr>
      <w:r w:rsidRPr="00AC251B">
        <w:rPr>
          <w:rStyle w:val="af1"/>
          <w:rFonts w:ascii="Helvetica" w:hAnsi="Helvetica"/>
          <w:b/>
          <w:bCs/>
          <w:color w:val="333333"/>
          <w:sz w:val="26"/>
          <w:szCs w:val="20"/>
        </w:rPr>
        <w:t>Воспитательные:</w:t>
      </w:r>
      <w:r w:rsidRPr="00AC251B">
        <w:rPr>
          <w:rFonts w:ascii="Helvetica" w:hAnsi="Helvetica"/>
          <w:color w:val="333333"/>
          <w:sz w:val="26"/>
          <w:szCs w:val="20"/>
        </w:rPr>
        <w:br/>
        <w:t>- воспитывать у учащихся ответственность, организованность, самостоятельность, чувство коллективизма;</w:t>
      </w:r>
      <w:r w:rsidRPr="00AC251B">
        <w:rPr>
          <w:rFonts w:ascii="Helvetica" w:hAnsi="Helvetica"/>
          <w:color w:val="333333"/>
          <w:sz w:val="26"/>
          <w:szCs w:val="20"/>
        </w:rPr>
        <w:br/>
        <w:t>- способствовать воспитанию интереса к познанию искусства и литературы.</w:t>
      </w:r>
    </w:p>
    <w:p w:rsidR="00AC251B" w:rsidRDefault="00671C45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 w:val="20"/>
          <w:szCs w:val="20"/>
        </w:rPr>
      </w:pPr>
      <w:r w:rsidRPr="00AC251B">
        <w:rPr>
          <w:rStyle w:val="af1"/>
          <w:rFonts w:ascii="Helvetica" w:hAnsi="Helvetica"/>
          <w:b/>
          <w:bCs/>
          <w:color w:val="333333"/>
          <w:sz w:val="26"/>
          <w:szCs w:val="20"/>
        </w:rPr>
        <w:t>Развивающие:</w:t>
      </w:r>
      <w:r w:rsidRPr="00AC251B">
        <w:rPr>
          <w:rFonts w:ascii="Helvetica" w:hAnsi="Helvetica"/>
          <w:color w:val="333333"/>
          <w:sz w:val="26"/>
          <w:szCs w:val="20"/>
        </w:rPr>
        <w:br/>
        <w:t>- способствовать развитию творческого воображения;</w:t>
      </w:r>
      <w:r w:rsidRPr="00AC251B">
        <w:rPr>
          <w:rFonts w:ascii="Helvetica" w:hAnsi="Helvetica"/>
          <w:color w:val="333333"/>
          <w:sz w:val="26"/>
          <w:szCs w:val="20"/>
        </w:rPr>
        <w:br/>
        <w:t>- развивать мышление учащихся путем организации нетрадиционных уроков;</w:t>
      </w:r>
      <w:r w:rsidRPr="00AC251B">
        <w:rPr>
          <w:rFonts w:ascii="Helvetica" w:hAnsi="Helvetica"/>
          <w:color w:val="333333"/>
          <w:sz w:val="26"/>
          <w:szCs w:val="20"/>
        </w:rPr>
        <w:br/>
        <w:t>- разбудить и озарить душу ребенка</w:t>
      </w:r>
      <w:r>
        <w:rPr>
          <w:rFonts w:ascii="Helvetica" w:hAnsi="Helvetica"/>
          <w:color w:val="333333"/>
          <w:sz w:val="20"/>
          <w:szCs w:val="20"/>
        </w:rPr>
        <w:t>.</w:t>
      </w: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Cs w:val="20"/>
        </w:rPr>
      </w:pPr>
      <w:r w:rsidRPr="00AC251B">
        <w:rPr>
          <w:rFonts w:ascii="Helvetica" w:hAnsi="Helvetica"/>
          <w:b/>
          <w:bCs/>
          <w:color w:val="333333"/>
          <w:szCs w:val="20"/>
        </w:rPr>
        <w:t xml:space="preserve"> Тип урока:</w:t>
      </w:r>
      <w:r w:rsidRPr="00AC251B">
        <w:rPr>
          <w:rStyle w:val="apple-converted-space"/>
          <w:rFonts w:ascii="Helvetica" w:hAnsi="Helvetica"/>
          <w:color w:val="333333"/>
          <w:szCs w:val="20"/>
        </w:rPr>
        <w:t> </w:t>
      </w:r>
      <w:r w:rsidRPr="00AC251B">
        <w:rPr>
          <w:rFonts w:ascii="Helvetica" w:hAnsi="Helvetica"/>
          <w:color w:val="333333"/>
          <w:szCs w:val="20"/>
        </w:rPr>
        <w:t>интегрированный.</w:t>
      </w: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Cs w:val="20"/>
        </w:rPr>
      </w:pPr>
      <w:r w:rsidRPr="00AC251B">
        <w:rPr>
          <w:rFonts w:ascii="Helvetica" w:hAnsi="Helvetica"/>
          <w:b/>
          <w:bCs/>
          <w:color w:val="333333"/>
          <w:szCs w:val="20"/>
        </w:rPr>
        <w:t>Форма урока:</w:t>
      </w:r>
      <w:r w:rsidRPr="00AC251B">
        <w:rPr>
          <w:rStyle w:val="apple-converted-space"/>
          <w:rFonts w:ascii="Helvetica" w:hAnsi="Helvetica"/>
          <w:color w:val="333333"/>
          <w:szCs w:val="20"/>
        </w:rPr>
        <w:t> </w:t>
      </w:r>
      <w:r w:rsidRPr="00AC251B">
        <w:rPr>
          <w:rFonts w:ascii="Helvetica" w:hAnsi="Helvetica"/>
          <w:color w:val="333333"/>
          <w:szCs w:val="20"/>
        </w:rPr>
        <w:t xml:space="preserve">литературно-музыкальный экскурс в поэтический дневник А. С. Пушкина. </w:t>
      </w: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Cs w:val="20"/>
        </w:rPr>
      </w:pPr>
      <w:r w:rsidRPr="00AC251B">
        <w:rPr>
          <w:rFonts w:ascii="Helvetica" w:hAnsi="Helvetica"/>
          <w:b/>
          <w:bCs/>
          <w:color w:val="333333"/>
          <w:szCs w:val="20"/>
        </w:rPr>
        <w:t>Музыкальный материал</w:t>
      </w:r>
    </w:p>
    <w:p w:rsidR="00AC251B" w:rsidRPr="00AC251B" w:rsidRDefault="00AC251B" w:rsidP="00AC251B">
      <w:pPr>
        <w:shd w:val="clear" w:color="auto" w:fill="FFFFFF"/>
        <w:spacing w:line="360" w:lineRule="auto"/>
        <w:ind w:left="-397" w:firstLine="851"/>
        <w:rPr>
          <w:b/>
          <w:i/>
          <w:spacing w:val="-2"/>
          <w:szCs w:val="28"/>
        </w:rPr>
      </w:pPr>
      <w:r w:rsidRPr="00AC251B">
        <w:rPr>
          <w:rFonts w:ascii="Helvetica" w:hAnsi="Helvetica"/>
          <w:b/>
          <w:bCs/>
          <w:color w:val="333333"/>
          <w:szCs w:val="20"/>
        </w:rPr>
        <w:t>Фонограммы</w:t>
      </w:r>
      <w:r w:rsidRPr="00AC251B">
        <w:rPr>
          <w:rFonts w:asciiTheme="minorHAnsi" w:hAnsiTheme="minorHAnsi"/>
          <w:b/>
          <w:bCs/>
          <w:color w:val="333333"/>
          <w:szCs w:val="20"/>
        </w:rPr>
        <w:t>:</w:t>
      </w:r>
      <w:r w:rsidRPr="00AC251B">
        <w:rPr>
          <w:b/>
          <w:i/>
          <w:szCs w:val="28"/>
        </w:rPr>
        <w:t xml:space="preserve">  Свиридов Г.В. Музыкальные иллюстрации к повести </w:t>
      </w:r>
      <w:r w:rsidRPr="00AC251B">
        <w:rPr>
          <w:b/>
          <w:i/>
          <w:spacing w:val="-2"/>
          <w:szCs w:val="28"/>
        </w:rPr>
        <w:t>А.С. Пушкина «Метель». «Тройка».</w:t>
      </w:r>
    </w:p>
    <w:p w:rsidR="00AC251B" w:rsidRPr="00AC251B" w:rsidRDefault="00AC251B" w:rsidP="00AC251B">
      <w:pPr>
        <w:shd w:val="clear" w:color="auto" w:fill="FFFFFF"/>
        <w:spacing w:line="360" w:lineRule="auto"/>
        <w:ind w:left="-397" w:firstLine="851"/>
        <w:rPr>
          <w:b/>
          <w:i/>
          <w:spacing w:val="-2"/>
          <w:szCs w:val="28"/>
        </w:rPr>
      </w:pPr>
      <w:r w:rsidRPr="00AC251B">
        <w:rPr>
          <w:b/>
          <w:i/>
          <w:sz w:val="28"/>
          <w:szCs w:val="28"/>
        </w:rPr>
        <w:t xml:space="preserve"> Бедер В.Л. Лирический цикл фортепианных пьес «Пушкин» (№3).</w:t>
      </w:r>
    </w:p>
    <w:p w:rsidR="00AC251B" w:rsidRPr="00AC251B" w:rsidRDefault="00AC251B" w:rsidP="00AC251B">
      <w:pPr>
        <w:shd w:val="clear" w:color="auto" w:fill="FFFFFF"/>
        <w:spacing w:line="360" w:lineRule="auto"/>
        <w:ind w:left="-397" w:firstLine="851"/>
        <w:rPr>
          <w:b/>
          <w:i/>
          <w:spacing w:val="-2"/>
          <w:szCs w:val="28"/>
        </w:rPr>
      </w:pPr>
      <w:r w:rsidRPr="00AC251B">
        <w:rPr>
          <w:b/>
          <w:i/>
          <w:spacing w:val="-3"/>
          <w:sz w:val="28"/>
          <w:szCs w:val="28"/>
        </w:rPr>
        <w:t xml:space="preserve">«Колыбельная песня» М.И. Глинки из цикла «Прощание </w:t>
      </w:r>
      <w:r w:rsidRPr="00AC251B">
        <w:rPr>
          <w:b/>
          <w:i/>
          <w:sz w:val="28"/>
          <w:szCs w:val="28"/>
        </w:rPr>
        <w:t>с Петербургом».</w:t>
      </w:r>
    </w:p>
    <w:p w:rsidR="00AC251B" w:rsidRPr="00AC251B" w:rsidRDefault="00AC251B" w:rsidP="00AC251B">
      <w:pPr>
        <w:shd w:val="clear" w:color="auto" w:fill="FFFFFF"/>
        <w:spacing w:line="360" w:lineRule="auto"/>
        <w:rPr>
          <w:b/>
          <w:i/>
          <w:sz w:val="28"/>
          <w:szCs w:val="28"/>
        </w:rPr>
      </w:pPr>
      <w:r w:rsidRPr="00AC251B">
        <w:rPr>
          <w:b/>
          <w:i/>
          <w:spacing w:val="-2"/>
          <w:sz w:val="28"/>
          <w:szCs w:val="28"/>
        </w:rPr>
        <w:t xml:space="preserve">          русская народная песня «Вот мчится тройка удалая».</w:t>
      </w:r>
    </w:p>
    <w:p w:rsidR="00AC251B" w:rsidRPr="00AC251B" w:rsidRDefault="00AC251B" w:rsidP="00AC251B">
      <w:pPr>
        <w:shd w:val="clear" w:color="auto" w:fill="FFFFFF"/>
        <w:spacing w:line="360" w:lineRule="auto"/>
        <w:ind w:left="-397" w:firstLine="851"/>
        <w:rPr>
          <w:rFonts w:asciiTheme="minorHAnsi" w:hAnsiTheme="minorHAnsi"/>
          <w:b/>
          <w:i/>
          <w:sz w:val="28"/>
          <w:szCs w:val="28"/>
        </w:rPr>
      </w:pPr>
      <w:r w:rsidRPr="00AC251B">
        <w:rPr>
          <w:b/>
          <w:i/>
          <w:spacing w:val="-2"/>
          <w:sz w:val="28"/>
          <w:szCs w:val="28"/>
        </w:rPr>
        <w:t xml:space="preserve"> М.И. Глинка «Вариации на русскую народную </w:t>
      </w:r>
      <w:r w:rsidRPr="00AC251B">
        <w:rPr>
          <w:b/>
          <w:i/>
          <w:sz w:val="28"/>
          <w:szCs w:val="28"/>
        </w:rPr>
        <w:t>песню «Среди  долины ровныя».</w:t>
      </w: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Cs w:val="20"/>
        </w:rPr>
      </w:pP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Cs w:val="20"/>
        </w:rPr>
      </w:pPr>
      <w:r w:rsidRPr="00AC251B">
        <w:rPr>
          <w:rFonts w:ascii="Helvetica" w:hAnsi="Helvetica"/>
          <w:b/>
          <w:bCs/>
          <w:color w:val="333333"/>
          <w:szCs w:val="20"/>
        </w:rPr>
        <w:t>Оборудование:</w:t>
      </w:r>
      <w:r w:rsidRPr="00AC251B">
        <w:rPr>
          <w:rStyle w:val="apple-converted-space"/>
          <w:rFonts w:ascii="Helvetica" w:hAnsi="Helvetica"/>
          <w:b/>
          <w:bCs/>
          <w:color w:val="333333"/>
          <w:szCs w:val="20"/>
        </w:rPr>
        <w:t> </w:t>
      </w:r>
      <w:r w:rsidRPr="00AC251B">
        <w:rPr>
          <w:rFonts w:ascii="Helvetica" w:hAnsi="Helvetica"/>
          <w:color w:val="333333"/>
          <w:szCs w:val="20"/>
        </w:rPr>
        <w:t>мультимедийная аппаратура, музыкальный центр.</w:t>
      </w:r>
    </w:p>
    <w:p w:rsidR="00AC251B" w:rsidRPr="005E55C7" w:rsidRDefault="00AC251B" w:rsidP="00AC251B">
      <w:pPr>
        <w:shd w:val="clear" w:color="auto" w:fill="FFFFFF"/>
        <w:spacing w:before="403"/>
        <w:ind w:left="-397"/>
        <w:rPr>
          <w:sz w:val="28"/>
          <w:szCs w:val="28"/>
        </w:rPr>
      </w:pPr>
      <w:r w:rsidRPr="005E55C7">
        <w:rPr>
          <w:b/>
          <w:bCs/>
          <w:spacing w:val="-4"/>
          <w:sz w:val="28"/>
          <w:szCs w:val="28"/>
          <w:u w:val="single"/>
        </w:rPr>
        <w:t>Наглядный материал:</w:t>
      </w:r>
    </w:p>
    <w:p w:rsidR="00AC251B" w:rsidRPr="005E55C7" w:rsidRDefault="00AC251B" w:rsidP="00AC251B">
      <w:pPr>
        <w:widowControl w:val="0"/>
        <w:shd w:val="clear" w:color="auto" w:fill="FFFFFF"/>
        <w:autoSpaceDE w:val="0"/>
        <w:autoSpaceDN w:val="0"/>
        <w:adjustRightInd w:val="0"/>
        <w:spacing w:before="36"/>
        <w:ind w:left="367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>портреты А.С. Пушкина, Арины Родионовны, М.И. Глинки, Г.В. Свиридова.</w:t>
      </w:r>
    </w:p>
    <w:p w:rsidR="00AC251B" w:rsidRDefault="00AC251B" w:rsidP="00AC251B">
      <w:pPr>
        <w:shd w:val="clear" w:color="auto" w:fill="FFFFFF"/>
        <w:spacing w:line="360" w:lineRule="auto"/>
        <w:ind w:left="-397"/>
        <w:rPr>
          <w:b/>
          <w:i/>
          <w:sz w:val="28"/>
          <w:szCs w:val="28"/>
        </w:rPr>
      </w:pPr>
    </w:p>
    <w:p w:rsidR="00671C45" w:rsidRPr="00AC251B" w:rsidRDefault="00671C45" w:rsidP="00671C45">
      <w:pPr>
        <w:pStyle w:val="af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Cs w:val="20"/>
        </w:rPr>
      </w:pPr>
    </w:p>
    <w:p w:rsidR="00AC251B" w:rsidRPr="00AC251B" w:rsidRDefault="00AC251B" w:rsidP="00577E79">
      <w:pPr>
        <w:rPr>
          <w:rStyle w:val="af0"/>
          <w:rFonts w:ascii="inherit" w:hAnsi="inherit"/>
          <w:b w:val="0"/>
          <w:sz w:val="31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Pr="00AC251B" w:rsidRDefault="00AC251B" w:rsidP="00AC251B">
      <w:pPr>
        <w:shd w:val="clear" w:color="auto" w:fill="FFFFFF"/>
        <w:spacing w:before="367"/>
        <w:rPr>
          <w:iCs/>
          <w:sz w:val="40"/>
        </w:rPr>
      </w:pPr>
      <w:r>
        <w:rPr>
          <w:rStyle w:val="af0"/>
          <w:rFonts w:ascii="inherit" w:hAnsi="inherit"/>
          <w:b w:val="0"/>
          <w:sz w:val="27"/>
          <w:szCs w:val="23"/>
        </w:rPr>
        <w:t xml:space="preserve">                                          </w:t>
      </w:r>
      <w:r>
        <w:rPr>
          <w:iCs/>
          <w:sz w:val="40"/>
        </w:rPr>
        <w:t xml:space="preserve"> </w:t>
      </w:r>
      <w:r w:rsidRPr="00AC251B">
        <w:rPr>
          <w:iCs/>
          <w:sz w:val="40"/>
        </w:rPr>
        <w:t xml:space="preserve"> </w:t>
      </w:r>
      <w:r w:rsidRPr="00AC251B">
        <w:rPr>
          <w:b/>
          <w:iCs/>
          <w:sz w:val="40"/>
        </w:rPr>
        <w:t xml:space="preserve">Ход урока </w:t>
      </w:r>
      <w:r>
        <w:rPr>
          <w:b/>
          <w:iCs/>
          <w:sz w:val="40"/>
        </w:rPr>
        <w:t>.</w:t>
      </w:r>
      <w:r w:rsidRPr="00AC251B">
        <w:rPr>
          <w:b/>
          <w:iCs/>
          <w:sz w:val="40"/>
        </w:rPr>
        <w:t xml:space="preserve">      </w:t>
      </w:r>
    </w:p>
    <w:p w:rsidR="00AC251B" w:rsidRDefault="00AC251B" w:rsidP="00AC251B">
      <w:pPr>
        <w:shd w:val="clear" w:color="auto" w:fill="FFFFFF"/>
        <w:spacing w:before="367"/>
        <w:ind w:left="-397"/>
        <w:rPr>
          <w:b/>
          <w:bCs/>
          <w:spacing w:val="-4"/>
          <w:sz w:val="28"/>
          <w:szCs w:val="28"/>
          <w:u w:val="single"/>
        </w:rPr>
      </w:pPr>
      <w:r w:rsidRPr="00AC251B">
        <w:rPr>
          <w:b/>
          <w:i/>
          <w:iCs/>
          <w:sz w:val="40"/>
        </w:rPr>
        <w:t xml:space="preserve">                                              </w:t>
      </w:r>
      <w:r w:rsidRPr="005E55C7">
        <w:rPr>
          <w:b/>
          <w:bCs/>
          <w:spacing w:val="-4"/>
          <w:sz w:val="28"/>
          <w:szCs w:val="28"/>
          <w:u w:val="single"/>
        </w:rPr>
        <w:t>Эпиграф к уроку:</w:t>
      </w:r>
    </w:p>
    <w:p w:rsidR="00AC251B" w:rsidRDefault="00AC251B" w:rsidP="00AC251B">
      <w:pPr>
        <w:pStyle w:val="2"/>
        <w:ind w:left="1928" w:right="454" w:hanging="252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    </w:t>
      </w:r>
    </w:p>
    <w:p w:rsidR="00AC251B" w:rsidRPr="00796677" w:rsidRDefault="00AC251B" w:rsidP="00AC251B">
      <w:pPr>
        <w:pStyle w:val="2"/>
        <w:ind w:left="1928" w:right="454" w:hanging="252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</w:t>
      </w:r>
      <w:r w:rsidRPr="00796677">
        <w:rPr>
          <w:b/>
          <w:i/>
          <w:iCs/>
        </w:rPr>
        <w:t>Нет, весь я не умру – душа в заветной лире</w:t>
      </w:r>
    </w:p>
    <w:p w:rsidR="00AC251B" w:rsidRPr="00796677" w:rsidRDefault="00AC251B" w:rsidP="00AC251B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</w:t>
      </w:r>
      <w:r w:rsidRPr="00796677">
        <w:rPr>
          <w:b/>
          <w:i/>
          <w:iCs/>
        </w:rPr>
        <w:t xml:space="preserve">Мой прах переживет и тленья убежит – </w:t>
      </w:r>
    </w:p>
    <w:p w:rsidR="00AC251B" w:rsidRPr="00796677" w:rsidRDefault="00AC251B" w:rsidP="00AC251B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</w:t>
      </w:r>
      <w:r w:rsidRPr="00796677">
        <w:rPr>
          <w:b/>
          <w:i/>
          <w:iCs/>
        </w:rPr>
        <w:t>И славен буду я, доколь в подлунном мире</w:t>
      </w:r>
    </w:p>
    <w:p w:rsidR="00AC251B" w:rsidRPr="00796677" w:rsidRDefault="00AC251B" w:rsidP="00AC251B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</w:t>
      </w:r>
      <w:r w:rsidRPr="00796677">
        <w:rPr>
          <w:b/>
          <w:i/>
          <w:iCs/>
        </w:rPr>
        <w:t>Жив будет хоть один пиит.</w:t>
      </w: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AC251B" w:rsidRDefault="00AC251B" w:rsidP="00577E79">
      <w:pPr>
        <w:rPr>
          <w:rStyle w:val="af0"/>
          <w:rFonts w:ascii="inherit" w:hAnsi="inherit"/>
          <w:b w:val="0"/>
          <w:sz w:val="27"/>
          <w:szCs w:val="23"/>
        </w:rPr>
      </w:pPr>
    </w:p>
    <w:p w:rsidR="00577E79" w:rsidRPr="00AC251B" w:rsidRDefault="00AC251B" w:rsidP="00AC251B">
      <w:pPr>
        <w:rPr>
          <w:rStyle w:val="af0"/>
          <w:rFonts w:ascii="inherit" w:hAnsi="inherit"/>
          <w:b w:val="0"/>
          <w:sz w:val="29"/>
          <w:szCs w:val="23"/>
        </w:rPr>
      </w:pPr>
      <w:r>
        <w:rPr>
          <w:rStyle w:val="af0"/>
          <w:rFonts w:ascii="inherit" w:hAnsi="inherit"/>
          <w:b w:val="0"/>
          <w:sz w:val="27"/>
          <w:szCs w:val="23"/>
        </w:rPr>
        <w:t xml:space="preserve">      </w:t>
      </w:r>
      <w:r w:rsidR="00577E79" w:rsidRPr="00AC251B">
        <w:rPr>
          <w:rStyle w:val="af0"/>
          <w:rFonts w:ascii="inherit" w:hAnsi="inherit"/>
          <w:b w:val="0"/>
          <w:sz w:val="29"/>
          <w:szCs w:val="23"/>
        </w:rPr>
        <w:t>Александр Сергеевич Пушкин принадлежит к</w:t>
      </w:r>
      <w:r>
        <w:rPr>
          <w:rStyle w:val="af0"/>
          <w:rFonts w:ascii="inherit" w:hAnsi="inherit"/>
          <w:b w:val="0"/>
          <w:sz w:val="29"/>
          <w:szCs w:val="23"/>
        </w:rPr>
        <w:t xml:space="preserve"> тем редким писателям, следы ко</w:t>
      </w:r>
      <w:r w:rsidR="00577E79" w:rsidRPr="00AC251B">
        <w:rPr>
          <w:rStyle w:val="af0"/>
          <w:rFonts w:ascii="inherit" w:hAnsi="inherit"/>
          <w:b w:val="0"/>
          <w:sz w:val="29"/>
          <w:szCs w:val="23"/>
        </w:rPr>
        <w:t xml:space="preserve">торых не властно стереть даже время. Счастливая судьба произведений поэта: </w:t>
      </w:r>
    </w:p>
    <w:p w:rsidR="00577E79" w:rsidRPr="00AC251B" w:rsidRDefault="00577E79" w:rsidP="00AC251B">
      <w:pPr>
        <w:ind w:left="-397"/>
        <w:rPr>
          <w:rStyle w:val="af0"/>
          <w:rFonts w:ascii="inherit" w:hAnsi="inherit"/>
          <w:b w:val="0"/>
          <w:sz w:val="29"/>
          <w:szCs w:val="23"/>
        </w:rPr>
      </w:pPr>
      <w:r w:rsidRPr="00AC251B">
        <w:rPr>
          <w:rStyle w:val="af0"/>
          <w:rFonts w:ascii="inherit" w:hAnsi="inherit"/>
          <w:b w:val="0"/>
          <w:sz w:val="29"/>
          <w:szCs w:val="23"/>
        </w:rPr>
        <w:t>они в каждом поколении находят своих читателей и продолжают жизнь в дру-</w:t>
      </w:r>
    </w:p>
    <w:p w:rsidR="007C6D82" w:rsidRPr="00AC251B" w:rsidRDefault="00577E79" w:rsidP="00AC251B">
      <w:pPr>
        <w:ind w:left="-397"/>
        <w:rPr>
          <w:rStyle w:val="af0"/>
          <w:rFonts w:ascii="inherit" w:hAnsi="inherit"/>
          <w:b w:val="0"/>
          <w:sz w:val="29"/>
          <w:szCs w:val="23"/>
        </w:rPr>
      </w:pPr>
      <w:r w:rsidRPr="00AC251B">
        <w:rPr>
          <w:rStyle w:val="af0"/>
          <w:rFonts w:ascii="inherit" w:hAnsi="inherit"/>
          <w:b w:val="0"/>
          <w:sz w:val="29"/>
          <w:szCs w:val="23"/>
        </w:rPr>
        <w:t>гих видах искусства - музыке, живописи, театре и кино.</w:t>
      </w:r>
    </w:p>
    <w:p w:rsidR="00AC251B" w:rsidRDefault="00AC251B" w:rsidP="00AC251B">
      <w:pPr>
        <w:pStyle w:val="2"/>
        <w:ind w:left="1928" w:right="454" w:hanging="2520"/>
        <w:jc w:val="both"/>
        <w:rPr>
          <w:u w:val="single"/>
        </w:rPr>
      </w:pPr>
    </w:p>
    <w:p w:rsidR="00AC251B" w:rsidRDefault="00AC251B" w:rsidP="00AC251B">
      <w:pPr>
        <w:pStyle w:val="2"/>
        <w:ind w:left="1928" w:right="454" w:hanging="2520"/>
        <w:jc w:val="both"/>
      </w:pPr>
      <w:r>
        <w:t>Поэзия Пушкина – высшее выражение ценностей общечеловеческих: любви, дружбы, чести, совести, справедливости, человеческого достоинства, милосердия.</w:t>
      </w:r>
    </w:p>
    <w:p w:rsidR="00AC251B" w:rsidRDefault="00AC251B" w:rsidP="00AC251B">
      <w:pPr>
        <w:pStyle w:val="2"/>
        <w:ind w:left="1928" w:right="454" w:hanging="2520"/>
        <w:jc w:val="both"/>
      </w:pPr>
      <w:r>
        <w:t>Гоголь говорил о Пушкине как о русском человеке, каким он станет в своем развитии, может быть, через 200 лет. Двухсотлетие со дня рождения поэта мы уже отметили в 1999 году. Может быть, мы и в самом деле уже доросли или  дорастаем до Пушкина?..</w:t>
      </w:r>
    </w:p>
    <w:p w:rsidR="007C6D82" w:rsidRPr="00AC251B" w:rsidRDefault="007C6D82" w:rsidP="00AC251B">
      <w:pPr>
        <w:ind w:left="-397"/>
        <w:rPr>
          <w:rStyle w:val="af0"/>
          <w:rFonts w:ascii="inherit" w:hAnsi="inherit"/>
          <w:b w:val="0"/>
          <w:sz w:val="29"/>
          <w:szCs w:val="23"/>
        </w:rPr>
      </w:pPr>
    </w:p>
    <w:p w:rsidR="008A7C0D" w:rsidRPr="00185CDC" w:rsidRDefault="00AC251B" w:rsidP="00AC251B">
      <w:pPr>
        <w:shd w:val="clear" w:color="auto" w:fill="FFFFFF"/>
        <w:spacing w:line="360" w:lineRule="auto"/>
        <w:ind w:right="170"/>
        <w:outlineLvl w:val="1"/>
        <w:rPr>
          <w:rFonts w:ascii="Decor" w:hAnsi="Decor"/>
          <w:b/>
          <w:sz w:val="52"/>
          <w:szCs w:val="52"/>
        </w:rPr>
      </w:pPr>
      <w:r>
        <w:rPr>
          <w:rStyle w:val="af0"/>
          <w:rFonts w:ascii="inherit" w:hAnsi="inherit"/>
          <w:b w:val="0"/>
          <w:sz w:val="29"/>
          <w:szCs w:val="23"/>
        </w:rPr>
        <w:t xml:space="preserve">                        </w:t>
      </w:r>
      <w:r w:rsidR="008A7C0D" w:rsidRPr="009061BD">
        <w:rPr>
          <w:rFonts w:ascii="Monotype Corsiva" w:hAnsi="Monotype Corsiva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Пушкин и музыка</w:t>
      </w:r>
      <w:bookmarkEnd w:id="0"/>
      <w:bookmarkEnd w:id="1"/>
      <w:bookmarkEnd w:id="2"/>
    </w:p>
    <w:p w:rsidR="00AC251B" w:rsidRDefault="00AC251B" w:rsidP="00AC251B">
      <w:pPr>
        <w:shd w:val="clear" w:color="auto" w:fill="FFFFFF"/>
        <w:spacing w:line="360" w:lineRule="auto"/>
        <w:ind w:left="-510"/>
        <w:rPr>
          <w:rFonts w:asciiTheme="minorHAnsi" w:hAnsiTheme="minorHAnsi"/>
          <w:color w:val="333333"/>
          <w:szCs w:val="20"/>
          <w:shd w:val="clear" w:color="auto" w:fill="FFFFFF"/>
        </w:rPr>
      </w:pPr>
      <w:r>
        <w:rPr>
          <w:b/>
          <w:i/>
          <w:sz w:val="28"/>
          <w:szCs w:val="28"/>
        </w:rPr>
        <w:t xml:space="preserve">     </w:t>
      </w:r>
      <w:r w:rsidRPr="00AC251B">
        <w:rPr>
          <w:rFonts w:ascii="Helvetica" w:hAnsi="Helvetica"/>
          <w:color w:val="333333"/>
          <w:szCs w:val="20"/>
          <w:shd w:val="clear" w:color="auto" w:fill="FFFFFF"/>
        </w:rPr>
        <w:t>Давайте откроем страницу поэтической любовной тетради А. С. Пушкина, узнаем адресатов лирики поэта, будем наслаждаться поэзией о любви и слушать музыку, появившуюся благодаря шедеврам Пушкина.</w:t>
      </w:r>
    </w:p>
    <w:p w:rsidR="008A7C0D" w:rsidRPr="005E55C7" w:rsidRDefault="008A7C0D" w:rsidP="007C6D82">
      <w:pPr>
        <w:shd w:val="clear" w:color="auto" w:fill="FFFFFF"/>
        <w:spacing w:line="360" w:lineRule="auto"/>
        <w:ind w:left="-397" w:firstLine="851"/>
        <w:rPr>
          <w:b/>
          <w:i/>
          <w:sz w:val="28"/>
          <w:szCs w:val="28"/>
        </w:rPr>
      </w:pPr>
      <w:r w:rsidRPr="005E55C7">
        <w:rPr>
          <w:b/>
          <w:i/>
          <w:sz w:val="28"/>
          <w:szCs w:val="28"/>
        </w:rPr>
        <w:lastRenderedPageBreak/>
        <w:t xml:space="preserve">Звучит музыка  Свиридова Г.В. Музыкальные иллюстрации к повести </w:t>
      </w:r>
      <w:r w:rsidRPr="005E55C7">
        <w:rPr>
          <w:b/>
          <w:i/>
          <w:spacing w:val="-2"/>
          <w:sz w:val="28"/>
          <w:szCs w:val="28"/>
        </w:rPr>
        <w:t>А.С. Пушкина «Метель». «Тройка».</w:t>
      </w:r>
    </w:p>
    <w:p w:rsidR="00AC251B" w:rsidRDefault="008A7C0D" w:rsidP="00AC251B">
      <w:pPr>
        <w:ind w:left="-567" w:right="283"/>
        <w:rPr>
          <w:rFonts w:asciiTheme="minorHAnsi" w:hAnsiTheme="minorHAnsi"/>
          <w:color w:val="333333"/>
          <w:sz w:val="26"/>
          <w:szCs w:val="20"/>
          <w:shd w:val="clear" w:color="auto" w:fill="FFFFFF"/>
        </w:rPr>
      </w:pPr>
      <w:r w:rsidRPr="00AC251B">
        <w:rPr>
          <w:b/>
          <w:sz w:val="32"/>
        </w:rPr>
        <w:t>Слово учителя</w:t>
      </w:r>
      <w:r w:rsidR="00AC251B" w:rsidRPr="00AC251B">
        <w:rPr>
          <w:rFonts w:ascii="Helvetica" w:hAnsi="Helvetica"/>
          <w:color w:val="333333"/>
          <w:sz w:val="26"/>
          <w:szCs w:val="20"/>
          <w:shd w:val="clear" w:color="auto" w:fill="FFFFFF"/>
        </w:rPr>
        <w:t xml:space="preserve"> </w:t>
      </w:r>
    </w:p>
    <w:p w:rsidR="008A7C0D" w:rsidRPr="00AC251B" w:rsidRDefault="00AC251B" w:rsidP="00AC251B">
      <w:pPr>
        <w:spacing w:before="100" w:beforeAutospacing="1"/>
        <w:ind w:left="-567" w:right="283"/>
        <w:rPr>
          <w:sz w:val="40"/>
        </w:rPr>
      </w:pPr>
      <w:r>
        <w:rPr>
          <w:rFonts w:asciiTheme="minorHAnsi" w:hAnsiTheme="minorHAnsi"/>
          <w:color w:val="333333"/>
          <w:sz w:val="26"/>
          <w:szCs w:val="20"/>
          <w:shd w:val="clear" w:color="auto" w:fill="FFFFFF"/>
        </w:rPr>
        <w:t xml:space="preserve">      </w:t>
      </w:r>
      <w:r w:rsidRPr="00AC251B">
        <w:rPr>
          <w:rFonts w:ascii="Helvetica" w:hAnsi="Helvetica"/>
          <w:color w:val="333333"/>
          <w:sz w:val="26"/>
          <w:szCs w:val="20"/>
          <w:shd w:val="clear" w:color="auto" w:fill="FFFFFF"/>
        </w:rPr>
        <w:t>Талантливые и совершенные произведения А. С. Пушкина затронули сердца и души многих русских композиторов. Его поэзия занимает огромное место в музыкальных творениях. «Пушкин – неисчерпаемый родник для русской музыки», – писал композитор Александр Николаевич Серов. Любовь и тяготение русских композиторов к творчеству Пушкина объясняется тем, что мысли и чувства поэта общечеловечны, а разнообразие проблем и образов позволяет находить у него созвучное своему творчеству. Привлекала композиторов и музыкальность Пушкинского стиля.</w:t>
      </w:r>
    </w:p>
    <w:p w:rsidR="008A7C0D" w:rsidRPr="00577E79" w:rsidRDefault="00AC251B" w:rsidP="00AC251B">
      <w:pPr>
        <w:spacing w:before="100" w:beforeAutospacing="1"/>
        <w:ind w:left="-510" w:right="283"/>
        <w:rPr>
          <w:sz w:val="28"/>
        </w:rPr>
      </w:pPr>
      <w:r>
        <w:rPr>
          <w:sz w:val="28"/>
        </w:rPr>
        <w:t xml:space="preserve"> </w:t>
      </w:r>
      <w:r w:rsidR="008A7C0D" w:rsidRPr="00577E79">
        <w:rPr>
          <w:sz w:val="28"/>
        </w:rPr>
        <w:t xml:space="preserve"> Мы живем в сложные годы, когда духовные ценности искажаются, когда духовная жизнь общества побежала многими </w:t>
      </w:r>
      <w:r w:rsidR="008A7C0D" w:rsidRPr="00577E79">
        <w:rPr>
          <w:spacing w:val="-1"/>
          <w:sz w:val="28"/>
        </w:rPr>
        <w:t xml:space="preserve">потоками, и мутными, и светлыми... В это столь неспокойное время каждый человек ищет свои духовные ориентиры. Ищет то, что может </w:t>
      </w:r>
      <w:r w:rsidR="008A7C0D" w:rsidRPr="00577E79">
        <w:rPr>
          <w:sz w:val="28"/>
        </w:rPr>
        <w:t>противостоять лжи, несправедливости.</w:t>
      </w:r>
    </w:p>
    <w:p w:rsidR="008A7C0D" w:rsidRPr="00577E79" w:rsidRDefault="008A7C0D" w:rsidP="00AC251B">
      <w:pPr>
        <w:spacing w:before="100" w:beforeAutospacing="1"/>
        <w:ind w:left="-567" w:right="283"/>
        <w:rPr>
          <w:sz w:val="28"/>
        </w:rPr>
      </w:pPr>
      <w:r w:rsidRPr="00577E79">
        <w:rPr>
          <w:sz w:val="28"/>
        </w:rPr>
        <w:t xml:space="preserve">Какие странные витки совершает иногда история! Тысяча </w:t>
      </w:r>
      <w:r w:rsidRPr="00577E79">
        <w:rPr>
          <w:spacing w:val="-1"/>
          <w:sz w:val="28"/>
        </w:rPr>
        <w:t xml:space="preserve">девятьсот двадцать девятый год. Страх, доносы, ложь. В этом году </w:t>
      </w:r>
      <w:r w:rsidRPr="00577E79">
        <w:rPr>
          <w:sz w:val="28"/>
        </w:rPr>
        <w:t>неизвестный поэт Петр Солодовников пишет стихотворение «Пушкину»:</w:t>
      </w:r>
    </w:p>
    <w:p w:rsidR="008A7C0D" w:rsidRDefault="008A7C0D" w:rsidP="00577E79">
      <w:pPr>
        <w:ind w:left="-567" w:right="283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5071"/>
      </w:tblGrid>
      <w:tr w:rsidR="008A7C0D" w:rsidRPr="00F54F64" w:rsidTr="00DD4DD2">
        <w:trPr>
          <w:jc w:val="center"/>
        </w:trPr>
        <w:tc>
          <w:tcPr>
            <w:tcW w:w="4197" w:type="dxa"/>
          </w:tcPr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85975" cy="2505075"/>
                  <wp:effectExtent l="19050" t="0" r="9525" b="0"/>
                  <wp:docPr id="71" name="Рисунок 71" descr="Пушкин портрет работы Е Гейтм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Пушкин портрет работы Е Гейтм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8000"/>
                          </a:blip>
                          <a:srcRect b="6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ind w:hanging="567"/>
              <w:jc w:val="center"/>
              <w:rPr>
                <w:b/>
                <w:i/>
              </w:rPr>
            </w:pPr>
            <w:r w:rsidRPr="00F54F64">
              <w:rPr>
                <w:b/>
                <w:i/>
              </w:rPr>
              <w:t>А. Пушкин. Портрет</w:t>
            </w: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ind w:hanging="873"/>
              <w:jc w:val="center"/>
              <w:rPr>
                <w:b/>
                <w:i/>
              </w:rPr>
            </w:pPr>
            <w:r w:rsidRPr="00F54F64">
              <w:rPr>
                <w:b/>
                <w:i/>
              </w:rPr>
              <w:t>работы Гейтмана.</w:t>
            </w: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30" w:type="dxa"/>
          </w:tcPr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lastRenderedPageBreak/>
              <w:t xml:space="preserve">Кругом глубокое паденье,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В искусстве - смерть, в науке - сушь.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Одно на свете есть спасенье –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Касаться благородных душ.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Газетный день - мои вериги,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Трамвайный люд - моя печаль,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Мое блаженство - книги, книги,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Природа, дружба и рояль.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Жить в покосившейся избушке,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 Сухой кусок иметь в обед,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Но быть с тобой, мой дивный Пушкин,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Мой ослепительный поэт.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И головой твоей курчавой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Ласкать завороженный взор,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 xml:space="preserve">Чтоб забывать наш век лукавый, </w:t>
            </w:r>
          </w:p>
          <w:p w:rsidR="008A7C0D" w:rsidRPr="00F54F64" w:rsidRDefault="008A7C0D" w:rsidP="007C6D8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54F64">
              <w:rPr>
                <w:b/>
                <w:i/>
                <w:sz w:val="28"/>
                <w:szCs w:val="28"/>
              </w:rPr>
              <w:t>Насилье, зависть, ложь, раздор.</w:t>
            </w:r>
          </w:p>
          <w:p w:rsidR="008A7C0D" w:rsidRPr="00F54F64" w:rsidRDefault="008A7C0D" w:rsidP="007C6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C251B" w:rsidRDefault="008A7C0D" w:rsidP="00AC251B">
      <w:pPr>
        <w:shd w:val="clear" w:color="auto" w:fill="FFFFFF"/>
        <w:spacing w:before="364" w:line="360" w:lineRule="auto"/>
        <w:ind w:left="-510" w:right="397" w:firstLine="727"/>
        <w:jc w:val="both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Обратите внимание на год написания стихотворения. Тысяча девятьсот двадцать девятый. Переломный год для России. Мы живем </w:t>
      </w:r>
      <w:r w:rsidRPr="005E55C7">
        <w:rPr>
          <w:sz w:val="28"/>
          <w:szCs w:val="28"/>
        </w:rPr>
        <w:t>в столь же неспокойное, переломное время.</w:t>
      </w:r>
    </w:p>
    <w:p w:rsidR="00AC251B" w:rsidRDefault="008A7C0D" w:rsidP="00AC251B">
      <w:pPr>
        <w:shd w:val="clear" w:color="auto" w:fill="FFFFFF"/>
        <w:spacing w:before="364" w:line="360" w:lineRule="auto"/>
        <w:ind w:left="-510" w:right="397" w:firstLine="727"/>
        <w:jc w:val="both"/>
        <w:rPr>
          <w:b/>
          <w:bCs/>
          <w:sz w:val="28"/>
        </w:rPr>
      </w:pPr>
      <w:r w:rsidRPr="005E55C7">
        <w:rPr>
          <w:spacing w:val="-2"/>
          <w:sz w:val="28"/>
          <w:szCs w:val="28"/>
        </w:rPr>
        <w:t xml:space="preserve">- Почему же мы вновь и вновь обращаемся к творчеству поэта? </w:t>
      </w:r>
    </w:p>
    <w:p w:rsidR="00AC251B" w:rsidRPr="00AC251B" w:rsidRDefault="00AC251B" w:rsidP="00AC251B">
      <w:pPr>
        <w:shd w:val="clear" w:color="auto" w:fill="FFFFFF"/>
        <w:spacing w:before="364" w:line="360" w:lineRule="auto"/>
        <w:ind w:left="-510" w:right="397" w:firstLine="727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 Блиц – турнир   (литература)</w:t>
      </w:r>
    </w:p>
    <w:p w:rsidR="00AC251B" w:rsidRDefault="00AC251B" w:rsidP="00AC251B">
      <w:pPr>
        <w:pStyle w:val="2"/>
        <w:ind w:right="454"/>
      </w:pPr>
    </w:p>
    <w:p w:rsidR="00AC251B" w:rsidRDefault="00AC251B" w:rsidP="00AC251B">
      <w:pPr>
        <w:pStyle w:val="2"/>
        <w:ind w:right="454"/>
      </w:pPr>
      <w:r>
        <w:t>1. Из какого стихотворения эти строки? «Вся комната янтарным блеском озарена»        («Зимнее утро»)</w:t>
      </w:r>
    </w:p>
    <w:p w:rsidR="00AC251B" w:rsidRDefault="00AC251B" w:rsidP="00AC251B">
      <w:pPr>
        <w:pStyle w:val="2"/>
        <w:ind w:right="454"/>
      </w:pPr>
    </w:p>
    <w:p w:rsidR="00AC251B" w:rsidRDefault="00AC251B" w:rsidP="00AC251B">
      <w:pPr>
        <w:pStyle w:val="2"/>
        <w:ind w:right="454"/>
      </w:pPr>
      <w:r>
        <w:t>2. В каком году А.С.Пушкин окончил лицей?     (1817)</w:t>
      </w:r>
    </w:p>
    <w:p w:rsidR="00AC251B" w:rsidRDefault="00AC251B" w:rsidP="00AC251B">
      <w:pPr>
        <w:pStyle w:val="2"/>
        <w:ind w:right="454"/>
      </w:pPr>
    </w:p>
    <w:p w:rsidR="00AC251B" w:rsidRDefault="00AC251B" w:rsidP="00AC251B">
      <w:pPr>
        <w:pStyle w:val="2"/>
        <w:ind w:right="454"/>
      </w:pPr>
      <w:r>
        <w:t>3. Кто разделил двухгодичную ссылку поэта в Михайловском  (2 года)? Был его наперсником?           (Арина Родионовна)</w:t>
      </w:r>
    </w:p>
    <w:p w:rsidR="00AC251B" w:rsidRDefault="00AC251B" w:rsidP="00AC251B">
      <w:pPr>
        <w:pStyle w:val="2"/>
        <w:ind w:right="454"/>
      </w:pPr>
    </w:p>
    <w:p w:rsidR="00AC251B" w:rsidRDefault="00AC251B" w:rsidP="00AC251B">
      <w:pPr>
        <w:pStyle w:val="2"/>
        <w:ind w:right="454"/>
      </w:pPr>
      <w:r>
        <w:t>4. К какому произведению А.С.Пушкина Г.Свиридов написал этот вальс? Решите устно. («Метель»)</w:t>
      </w:r>
    </w:p>
    <w:p w:rsidR="00AC251B" w:rsidRDefault="00AC251B" w:rsidP="00AC251B">
      <w:pPr>
        <w:pStyle w:val="2"/>
        <w:ind w:left="1928" w:right="454" w:hanging="360"/>
      </w:pPr>
    </w:p>
    <w:p w:rsidR="00AC251B" w:rsidRDefault="00AC251B" w:rsidP="00AC251B">
      <w:pPr>
        <w:ind w:left="1928" w:right="454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</w:p>
    <w:p w:rsidR="00AC251B" w:rsidRDefault="00AC251B" w:rsidP="00AC251B">
      <w:pPr>
        <w:pStyle w:val="a6"/>
        <w:ind w:left="0" w:right="454" w:firstLine="0"/>
      </w:pPr>
      <w:r w:rsidRPr="00760D94">
        <w:rPr>
          <w:b/>
        </w:rPr>
        <w:t>5)</w:t>
      </w:r>
      <w:r>
        <w:t xml:space="preserve"> Как звали героя повести Пушкина «Станционный смотритель»?   (Самсон Вырин)</w:t>
      </w:r>
    </w:p>
    <w:p w:rsidR="00AC251B" w:rsidRDefault="00AC251B" w:rsidP="00AC251B">
      <w:pPr>
        <w:pStyle w:val="a6"/>
        <w:ind w:left="0" w:right="454" w:firstLine="0"/>
      </w:pPr>
    </w:p>
    <w:p w:rsidR="00AC251B" w:rsidRDefault="00AC251B" w:rsidP="00AC251B">
      <w:pPr>
        <w:pStyle w:val="a6"/>
        <w:ind w:left="0" w:right="454" w:firstLine="0"/>
      </w:pPr>
      <w:r>
        <w:t xml:space="preserve"> </w:t>
      </w:r>
      <w:r w:rsidRPr="00760D94">
        <w:rPr>
          <w:b/>
        </w:rPr>
        <w:t>6)</w:t>
      </w:r>
      <w:r>
        <w:t xml:space="preserve"> Сколько было богатырей в сказке о царе Салтане? (33 богатыря)</w:t>
      </w:r>
    </w:p>
    <w:p w:rsidR="00AC251B" w:rsidRDefault="00AC251B" w:rsidP="00AC251B">
      <w:pPr>
        <w:ind w:right="454"/>
        <w:rPr>
          <w:sz w:val="28"/>
        </w:rPr>
      </w:pPr>
    </w:p>
    <w:p w:rsidR="00AC251B" w:rsidRDefault="00AC251B" w:rsidP="00AC251B">
      <w:pPr>
        <w:ind w:right="454"/>
        <w:rPr>
          <w:sz w:val="28"/>
        </w:rPr>
      </w:pPr>
      <w:r>
        <w:rPr>
          <w:sz w:val="28"/>
        </w:rPr>
        <w:t xml:space="preserve"> </w:t>
      </w:r>
      <w:r w:rsidRPr="00760D94">
        <w:rPr>
          <w:b/>
          <w:sz w:val="28"/>
        </w:rPr>
        <w:t>7)</w:t>
      </w:r>
      <w:r>
        <w:rPr>
          <w:sz w:val="28"/>
        </w:rPr>
        <w:t xml:space="preserve"> В каком произведении Пушкина встречаются имена ваших учителей? (Руслан и Людмила)</w:t>
      </w:r>
    </w:p>
    <w:p w:rsidR="00AC251B" w:rsidRDefault="00AC251B" w:rsidP="00AC251B">
      <w:pPr>
        <w:ind w:right="454"/>
        <w:rPr>
          <w:sz w:val="28"/>
        </w:rPr>
      </w:pPr>
    </w:p>
    <w:p w:rsidR="00AC251B" w:rsidRDefault="00AC251B" w:rsidP="00AC251B">
      <w:pPr>
        <w:ind w:right="454"/>
        <w:rPr>
          <w:sz w:val="28"/>
        </w:rPr>
      </w:pPr>
      <w:r>
        <w:rPr>
          <w:sz w:val="28"/>
        </w:rPr>
        <w:t xml:space="preserve"> </w:t>
      </w:r>
      <w:r w:rsidRPr="00760D94">
        <w:rPr>
          <w:b/>
          <w:sz w:val="28"/>
        </w:rPr>
        <w:t>8)</w:t>
      </w:r>
      <w:r>
        <w:rPr>
          <w:sz w:val="28"/>
        </w:rPr>
        <w:t xml:space="preserve"> Какую плату попросил Балда за три года работы у попа? (3 щелчка)</w:t>
      </w:r>
    </w:p>
    <w:p w:rsidR="00AC251B" w:rsidRDefault="00AC251B" w:rsidP="00AC251B">
      <w:pPr>
        <w:ind w:left="360" w:hanging="360"/>
        <w:rPr>
          <w:sz w:val="28"/>
        </w:rPr>
      </w:pPr>
      <w:r>
        <w:rPr>
          <w:sz w:val="28"/>
        </w:rPr>
        <w:t xml:space="preserve">      «С первого щелчка прыгнул он до потолка, со второго щелчка лишился    поп языка, а со третьего щелчка вышибло ум у старика».</w:t>
      </w:r>
    </w:p>
    <w:p w:rsidR="00AC251B" w:rsidRDefault="00AC251B" w:rsidP="00AC251B">
      <w:pPr>
        <w:pStyle w:val="a6"/>
      </w:pPr>
      <w:r>
        <w:t xml:space="preserve">  </w:t>
      </w:r>
    </w:p>
    <w:p w:rsidR="00AC251B" w:rsidRDefault="00AC251B" w:rsidP="00AC251B">
      <w:pPr>
        <w:pStyle w:val="a6"/>
        <w:rPr>
          <w:b/>
        </w:rPr>
      </w:pPr>
      <w:r w:rsidRPr="00760D94">
        <w:rPr>
          <w:b/>
        </w:rPr>
        <w:t>9)</w:t>
      </w:r>
      <w:r>
        <w:t xml:space="preserve"> Сколько лет прожили старик со старухой в «Сказке о рыбаке и   рыбке»? (30 лет и 3 года)</w:t>
      </w:r>
      <w:r w:rsidRPr="008A7C0D">
        <w:rPr>
          <w:b/>
        </w:rPr>
        <w:t xml:space="preserve"> </w:t>
      </w:r>
    </w:p>
    <w:p w:rsidR="00AC251B" w:rsidRDefault="00AC251B" w:rsidP="00AC251B">
      <w:pPr>
        <w:pStyle w:val="a6"/>
        <w:rPr>
          <w:b/>
        </w:rPr>
      </w:pPr>
    </w:p>
    <w:p w:rsidR="00AC251B" w:rsidRDefault="00AC251B" w:rsidP="00AC251B">
      <w:pPr>
        <w:pStyle w:val="a6"/>
      </w:pPr>
      <w:r w:rsidRPr="00760D94">
        <w:rPr>
          <w:b/>
        </w:rPr>
        <w:t>10</w:t>
      </w:r>
      <w:r>
        <w:t>. В какую царицу был влюблен царь Дадон, из-за которой погибли два его сына?</w:t>
      </w:r>
    </w:p>
    <w:p w:rsidR="00AC251B" w:rsidRDefault="00AC251B" w:rsidP="00AC251B">
      <w:pPr>
        <w:ind w:left="360" w:hanging="360"/>
        <w:rPr>
          <w:i/>
          <w:iCs/>
          <w:sz w:val="28"/>
        </w:rPr>
      </w:pPr>
      <w:r>
        <w:rPr>
          <w:i/>
          <w:iCs/>
          <w:sz w:val="28"/>
        </w:rPr>
        <w:t xml:space="preserve">  Варианты ответов:</w:t>
      </w:r>
    </w:p>
    <w:p w:rsidR="00AC251B" w:rsidRDefault="00AC251B" w:rsidP="00AC251B">
      <w:pPr>
        <w:ind w:left="360" w:hanging="360"/>
        <w:rPr>
          <w:sz w:val="28"/>
        </w:rPr>
      </w:pPr>
      <w:r>
        <w:rPr>
          <w:sz w:val="28"/>
        </w:rPr>
        <w:t>а) чингизханскую;       б) итальянскую           в) шамаханскую</w:t>
      </w:r>
    </w:p>
    <w:p w:rsidR="00AC251B" w:rsidRDefault="00AC251B" w:rsidP="00AC251B">
      <w:pPr>
        <w:pStyle w:val="6"/>
        <w:ind w:left="0" w:firstLine="0"/>
      </w:pPr>
      <w:r>
        <w:lastRenderedPageBreak/>
        <w:t xml:space="preserve">                     Вдруг шатер</w:t>
      </w:r>
    </w:p>
    <w:p w:rsidR="00AC251B" w:rsidRDefault="00AC251B" w:rsidP="00AC251B">
      <w:pPr>
        <w:pStyle w:val="7"/>
      </w:pPr>
      <w:r>
        <w:t>Распахнулся… И девица</w:t>
      </w:r>
    </w:p>
    <w:p w:rsidR="00AC251B" w:rsidRDefault="00AC251B" w:rsidP="00AC251B">
      <w:pPr>
        <w:ind w:left="360" w:firstLine="1080"/>
        <w:rPr>
          <w:i/>
          <w:iCs/>
          <w:sz w:val="28"/>
        </w:rPr>
      </w:pPr>
      <w:r>
        <w:rPr>
          <w:i/>
          <w:iCs/>
          <w:sz w:val="28"/>
        </w:rPr>
        <w:t>Шамаханская царица</w:t>
      </w:r>
    </w:p>
    <w:p w:rsidR="00AC251B" w:rsidRDefault="00AC251B" w:rsidP="00AC251B">
      <w:pPr>
        <w:ind w:left="360" w:firstLine="1080"/>
        <w:rPr>
          <w:i/>
          <w:iCs/>
          <w:sz w:val="28"/>
        </w:rPr>
      </w:pPr>
      <w:r>
        <w:rPr>
          <w:i/>
          <w:iCs/>
          <w:sz w:val="28"/>
        </w:rPr>
        <w:t>Вся, сияя как заря,</w:t>
      </w:r>
    </w:p>
    <w:p w:rsidR="00AC251B" w:rsidRDefault="00AC251B" w:rsidP="00AC251B">
      <w:pPr>
        <w:ind w:left="360" w:firstLine="1080"/>
        <w:rPr>
          <w:i/>
          <w:iCs/>
          <w:sz w:val="28"/>
        </w:rPr>
      </w:pPr>
      <w:r>
        <w:rPr>
          <w:i/>
          <w:iCs/>
          <w:sz w:val="28"/>
        </w:rPr>
        <w:t>Тихо встретила царя.</w:t>
      </w:r>
    </w:p>
    <w:p w:rsidR="008A7C0D" w:rsidRDefault="008A7C0D" w:rsidP="007C6D82">
      <w:pPr>
        <w:shd w:val="clear" w:color="auto" w:fill="FFFFFF"/>
        <w:spacing w:line="360" w:lineRule="auto"/>
        <w:ind w:left="-510" w:right="397"/>
        <w:rPr>
          <w:spacing w:val="-2"/>
          <w:sz w:val="28"/>
          <w:szCs w:val="28"/>
        </w:rPr>
      </w:pPr>
    </w:p>
    <w:p w:rsidR="008A7C0D" w:rsidRPr="005E55C7" w:rsidRDefault="008A7C0D" w:rsidP="007C6D82">
      <w:pPr>
        <w:shd w:val="clear" w:color="auto" w:fill="FFFFFF"/>
        <w:spacing w:line="360" w:lineRule="auto"/>
        <w:ind w:left="-510" w:right="397"/>
        <w:rPr>
          <w:sz w:val="28"/>
          <w:szCs w:val="28"/>
        </w:rPr>
      </w:pPr>
    </w:p>
    <w:p w:rsidR="008A7C0D" w:rsidRPr="005E55C7" w:rsidRDefault="008A7C0D" w:rsidP="007C6D82">
      <w:pPr>
        <w:shd w:val="clear" w:color="auto" w:fill="FFFFFF"/>
        <w:spacing w:before="4" w:line="360" w:lineRule="auto"/>
        <w:ind w:left="-510" w:right="397"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Несомненно</w:t>
      </w:r>
      <w:r w:rsidRPr="005E55C7">
        <w:rPr>
          <w:spacing w:val="-2"/>
          <w:sz w:val="28"/>
          <w:szCs w:val="28"/>
        </w:rPr>
        <w:t xml:space="preserve">, что в наш век, век поистине «жестокий», </w:t>
      </w:r>
      <w:r w:rsidRPr="005E55C7">
        <w:rPr>
          <w:spacing w:val="-1"/>
          <w:sz w:val="28"/>
          <w:szCs w:val="28"/>
        </w:rPr>
        <w:t xml:space="preserve">многих спасла поэзия Пушкина. Спасла своей искренностью, своей </w:t>
      </w:r>
      <w:r w:rsidRPr="005E55C7">
        <w:rPr>
          <w:sz w:val="28"/>
          <w:szCs w:val="28"/>
        </w:rPr>
        <w:t>чистотой. Спасла тем, что в человеческих душах она пробуждала «чувства добрые».</w:t>
      </w: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24"/>
        <w:jc w:val="both"/>
        <w:rPr>
          <w:sz w:val="28"/>
          <w:szCs w:val="28"/>
        </w:rPr>
      </w:pPr>
      <w:r w:rsidRPr="005E55C7">
        <w:rPr>
          <w:sz w:val="28"/>
          <w:szCs w:val="28"/>
        </w:rPr>
        <w:t>Сейчас, когда духовные ценности искажаются, всем нам необходимо обращение к чистому и светлому, к чему изначально стремится человеческая душа.</w:t>
      </w:r>
    </w:p>
    <w:p w:rsidR="008A7C0D" w:rsidRPr="005E55C7" w:rsidRDefault="008A7C0D" w:rsidP="007C6D82">
      <w:pPr>
        <w:shd w:val="clear" w:color="auto" w:fill="FFFFFF"/>
        <w:spacing w:before="360" w:line="360" w:lineRule="auto"/>
        <w:ind w:left="-510" w:right="397"/>
        <w:jc w:val="both"/>
        <w:rPr>
          <w:b/>
          <w:i/>
          <w:sz w:val="28"/>
          <w:szCs w:val="28"/>
        </w:rPr>
      </w:pPr>
      <w:r w:rsidRPr="005E55C7">
        <w:rPr>
          <w:b/>
          <w:i/>
          <w:sz w:val="28"/>
          <w:szCs w:val="28"/>
        </w:rPr>
        <w:t>Звучит музыка. Бедер В.Л. Лирический цикл фортепианных пьес «Пушкин» (№3).</w:t>
      </w:r>
    </w:p>
    <w:p w:rsidR="008A7C0D" w:rsidRPr="005E55C7" w:rsidRDefault="008A7C0D" w:rsidP="007C6D82">
      <w:pPr>
        <w:shd w:val="clear" w:color="auto" w:fill="FFFFFF"/>
        <w:spacing w:before="360" w:line="360" w:lineRule="auto"/>
        <w:ind w:left="-510" w:right="397" w:firstLine="724"/>
        <w:jc w:val="both"/>
        <w:rPr>
          <w:sz w:val="28"/>
          <w:szCs w:val="28"/>
        </w:rPr>
      </w:pPr>
      <w:r w:rsidRPr="005E55C7">
        <w:rPr>
          <w:spacing w:val="-2"/>
          <w:sz w:val="28"/>
          <w:szCs w:val="28"/>
        </w:rPr>
        <w:t xml:space="preserve">«Какое наслажденье проникнуть в мир Пушкина!» - воскликнул </w:t>
      </w:r>
      <w:r w:rsidRPr="005E55C7">
        <w:rPr>
          <w:spacing w:val="-1"/>
          <w:sz w:val="28"/>
          <w:szCs w:val="28"/>
        </w:rPr>
        <w:t xml:space="preserve">однажды писатель Владимир Набоков. Это удивительный мир, мир </w:t>
      </w:r>
      <w:r w:rsidRPr="005E55C7">
        <w:rPr>
          <w:sz w:val="28"/>
          <w:szCs w:val="28"/>
        </w:rPr>
        <w:t>звуков, красок, света. Это дивный мир, с которым человек соприкасается всю свою жизнь.</w:t>
      </w: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13"/>
        <w:jc w:val="both"/>
        <w:rPr>
          <w:spacing w:val="-2"/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Имя Пушкина неразрывно связано с русской музыкой. Нет ни одной </w:t>
      </w:r>
      <w:r w:rsidRPr="005E55C7">
        <w:rPr>
          <w:spacing w:val="-2"/>
          <w:sz w:val="28"/>
          <w:szCs w:val="28"/>
        </w:rPr>
        <w:t>области музыкального творчества, где так или иначе не сказалось бы воздействие пушкинской мысли и пушкинских образов</w:t>
      </w: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13"/>
        <w:jc w:val="both"/>
        <w:rPr>
          <w:sz w:val="28"/>
          <w:szCs w:val="28"/>
        </w:rPr>
      </w:pPr>
      <w:r w:rsidRPr="005E55C7">
        <w:rPr>
          <w:spacing w:val="-2"/>
          <w:sz w:val="28"/>
          <w:szCs w:val="28"/>
        </w:rPr>
        <w:t>.</w:t>
      </w:r>
    </w:p>
    <w:p w:rsidR="008A7C0D" w:rsidRPr="005E55C7" w:rsidRDefault="008A7C0D" w:rsidP="007C6D82">
      <w:pPr>
        <w:shd w:val="clear" w:color="auto" w:fill="FFFFFF"/>
        <w:spacing w:before="4" w:line="360" w:lineRule="auto"/>
        <w:ind w:left="-510" w:right="397" w:firstLine="716"/>
        <w:jc w:val="both"/>
        <w:rPr>
          <w:spacing w:val="-2"/>
          <w:sz w:val="28"/>
          <w:szCs w:val="28"/>
        </w:rPr>
      </w:pPr>
      <w:r w:rsidRPr="005E55C7">
        <w:rPr>
          <w:sz w:val="28"/>
          <w:szCs w:val="28"/>
        </w:rPr>
        <w:t xml:space="preserve">-Кто из композиторов обращался к пушкинским произведениям? </w:t>
      </w:r>
      <w:r w:rsidRPr="005E55C7">
        <w:rPr>
          <w:spacing w:val="-1"/>
          <w:sz w:val="28"/>
          <w:szCs w:val="28"/>
        </w:rPr>
        <w:t>(Ученики называют произведения М.И. Глинки,   А.С. Даргомыжского, М.П. Мусоргского, Н.А.</w:t>
      </w:r>
      <w:r w:rsidRPr="005E55C7">
        <w:rPr>
          <w:spacing w:val="-2"/>
          <w:sz w:val="28"/>
          <w:szCs w:val="28"/>
        </w:rPr>
        <w:t>Римского-Корсакова, П.И. Чайковского и многих других).</w:t>
      </w:r>
    </w:p>
    <w:p w:rsidR="008A7C0D" w:rsidRPr="005E55C7" w:rsidRDefault="008A7C0D" w:rsidP="007C6D82">
      <w:pPr>
        <w:shd w:val="clear" w:color="auto" w:fill="FFFFFF"/>
        <w:spacing w:before="4" w:line="360" w:lineRule="auto"/>
        <w:ind w:left="-510" w:right="397" w:firstLine="716"/>
        <w:jc w:val="both"/>
        <w:rPr>
          <w:sz w:val="28"/>
          <w:szCs w:val="28"/>
        </w:rPr>
      </w:pP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31"/>
        <w:jc w:val="both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Теперь кажется невозможным отделить Людмилу Глинки от </w:t>
      </w:r>
      <w:r w:rsidRPr="005E55C7">
        <w:rPr>
          <w:sz w:val="28"/>
          <w:szCs w:val="28"/>
        </w:rPr>
        <w:t xml:space="preserve">Людмилы пушкинской, Татьяну Пушкина от Татьяны Чайковского, </w:t>
      </w:r>
      <w:r w:rsidRPr="005E55C7">
        <w:rPr>
          <w:spacing w:val="-1"/>
          <w:sz w:val="28"/>
          <w:szCs w:val="28"/>
        </w:rPr>
        <w:t xml:space="preserve">сцену со шмелем в сказке о царе Салтане Римского-Корсакова от </w:t>
      </w:r>
      <w:r w:rsidRPr="005E55C7">
        <w:rPr>
          <w:spacing w:val="-2"/>
          <w:sz w:val="28"/>
          <w:szCs w:val="28"/>
        </w:rPr>
        <w:t>пушкинских стихов, так красочно рисующих это эпизод.</w:t>
      </w:r>
    </w:p>
    <w:p w:rsidR="008A7C0D" w:rsidRPr="005E55C7" w:rsidRDefault="008A7C0D" w:rsidP="007C6D82">
      <w:pPr>
        <w:shd w:val="clear" w:color="auto" w:fill="FFFFFF"/>
        <w:tabs>
          <w:tab w:val="left" w:pos="738"/>
        </w:tabs>
        <w:spacing w:before="360" w:line="360" w:lineRule="auto"/>
        <w:ind w:left="-510" w:right="397" w:firstLine="695"/>
        <w:jc w:val="both"/>
        <w:rPr>
          <w:sz w:val="28"/>
          <w:szCs w:val="28"/>
        </w:rPr>
      </w:pPr>
      <w:r w:rsidRPr="005E55C7">
        <w:rPr>
          <w:sz w:val="28"/>
          <w:szCs w:val="28"/>
        </w:rPr>
        <w:lastRenderedPageBreak/>
        <w:t>- Как вы думаете, почему же произведения Пушкина привлекают к себе музыкантов ?</w:t>
      </w:r>
    </w:p>
    <w:p w:rsidR="008A7C0D" w:rsidRPr="005E55C7" w:rsidRDefault="008A7C0D" w:rsidP="007C6D82">
      <w:pPr>
        <w:shd w:val="clear" w:color="auto" w:fill="FFFFFF"/>
        <w:spacing w:before="367" w:line="360" w:lineRule="auto"/>
        <w:ind w:left="-510" w:right="397" w:firstLine="727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- Стихи Пушкина необыкновенно музыкальны. Эту музыкальность его стиха не могли не отметить композиторы. Но </w:t>
      </w:r>
      <w:r w:rsidRPr="005E55C7">
        <w:rPr>
          <w:spacing w:val="-2"/>
          <w:sz w:val="28"/>
          <w:szCs w:val="28"/>
        </w:rPr>
        <w:t xml:space="preserve">кроме внешней звуковой формы, в его стихах есть «что-то», по словам </w:t>
      </w:r>
      <w:r w:rsidRPr="005E55C7">
        <w:rPr>
          <w:sz w:val="28"/>
          <w:szCs w:val="28"/>
        </w:rPr>
        <w:t>Чайковского, «проникающее в самую глубь души».</w:t>
      </w:r>
    </w:p>
    <w:p w:rsidR="008A7C0D" w:rsidRPr="005E55C7" w:rsidRDefault="008A7C0D" w:rsidP="007C6D82">
      <w:pPr>
        <w:shd w:val="clear" w:color="auto" w:fill="FFFFFF"/>
        <w:tabs>
          <w:tab w:val="left" w:pos="738"/>
        </w:tabs>
        <w:spacing w:before="392" w:line="360" w:lineRule="auto"/>
        <w:ind w:left="-510" w:right="397"/>
        <w:rPr>
          <w:sz w:val="28"/>
          <w:szCs w:val="28"/>
        </w:rPr>
      </w:pPr>
      <w:r w:rsidRPr="005E55C7">
        <w:rPr>
          <w:sz w:val="28"/>
          <w:szCs w:val="28"/>
        </w:rPr>
        <w:t>-</w:t>
      </w:r>
      <w:r w:rsidRPr="005E55C7">
        <w:rPr>
          <w:sz w:val="28"/>
          <w:szCs w:val="28"/>
        </w:rPr>
        <w:tab/>
        <w:t xml:space="preserve">Что, по вашему мнению, </w:t>
      </w:r>
      <w:r w:rsidRPr="005E55C7">
        <w:rPr>
          <w:spacing w:val="-1"/>
          <w:sz w:val="28"/>
          <w:szCs w:val="28"/>
        </w:rPr>
        <w:t>имел в виду Чайковский?</w:t>
      </w:r>
    </w:p>
    <w:p w:rsidR="008A7C0D" w:rsidRPr="005E55C7" w:rsidRDefault="008A7C0D" w:rsidP="007C6D82">
      <w:pPr>
        <w:shd w:val="clear" w:color="auto" w:fill="FFFFFF"/>
        <w:spacing w:before="367" w:line="360" w:lineRule="auto"/>
        <w:ind w:left="-510" w:right="397" w:firstLine="702"/>
        <w:jc w:val="both"/>
        <w:rPr>
          <w:sz w:val="28"/>
          <w:szCs w:val="28"/>
        </w:rPr>
      </w:pPr>
      <w:r w:rsidRPr="005E55C7">
        <w:rPr>
          <w:spacing w:val="-3"/>
          <w:sz w:val="28"/>
          <w:szCs w:val="28"/>
        </w:rPr>
        <w:t xml:space="preserve">Академик Бразоль говорил о том, что, «... у Пушкина есть нечто </w:t>
      </w:r>
      <w:r w:rsidRPr="005E55C7">
        <w:rPr>
          <w:sz w:val="28"/>
          <w:szCs w:val="28"/>
        </w:rPr>
        <w:t>совершенно исключительное, ему одному свойственное - это его лучезарное спокойствие, внутренняя тишина, солнечность души, душевная тишина,  согретая пламенем любви и всепрощения»</w:t>
      </w:r>
    </w:p>
    <w:p w:rsidR="008A7C0D" w:rsidRPr="005E55C7" w:rsidRDefault="008A7C0D" w:rsidP="00AC251B">
      <w:pPr>
        <w:shd w:val="clear" w:color="auto" w:fill="FFFFFF"/>
        <w:spacing w:before="367" w:line="360" w:lineRule="auto"/>
        <w:ind w:left="-567" w:right="510" w:firstLine="702"/>
        <w:jc w:val="both"/>
        <w:rPr>
          <w:sz w:val="28"/>
          <w:szCs w:val="28"/>
        </w:rPr>
      </w:pPr>
      <w:r w:rsidRPr="005E55C7">
        <w:rPr>
          <w:spacing w:val="-2"/>
          <w:sz w:val="28"/>
          <w:szCs w:val="28"/>
        </w:rPr>
        <w:t xml:space="preserve">Думаю, читая поэзию Пушкина, мы все чувствуем это. Чувствуем и </w:t>
      </w:r>
      <w:r w:rsidRPr="005E55C7">
        <w:rPr>
          <w:spacing w:val="-1"/>
          <w:sz w:val="28"/>
          <w:szCs w:val="28"/>
        </w:rPr>
        <w:t>тишину, и гармонию, и ощущение внутренней свободы.</w:t>
      </w:r>
    </w:p>
    <w:p w:rsidR="008A7C0D" w:rsidRPr="005E55C7" w:rsidRDefault="008A7C0D" w:rsidP="00AC251B">
      <w:pPr>
        <w:shd w:val="clear" w:color="auto" w:fill="FFFFFF"/>
        <w:spacing w:line="360" w:lineRule="auto"/>
        <w:ind w:left="-567" w:right="510" w:firstLine="724"/>
        <w:jc w:val="both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Пушкин раскрыл в своих стихах и музыкальное начало русской </w:t>
      </w:r>
      <w:r w:rsidRPr="005E55C7">
        <w:rPr>
          <w:sz w:val="28"/>
          <w:szCs w:val="28"/>
        </w:rPr>
        <w:t xml:space="preserve">речи: ее напевность, ее ритмическое богатство. Он показал, что </w:t>
      </w:r>
      <w:r w:rsidRPr="005E55C7">
        <w:rPr>
          <w:spacing w:val="-1"/>
          <w:sz w:val="28"/>
          <w:szCs w:val="28"/>
        </w:rPr>
        <w:t>звучание русского стиха может быть бесконечно разнообразным.</w:t>
      </w:r>
    </w:p>
    <w:p w:rsidR="008A7C0D" w:rsidRPr="005E55C7" w:rsidRDefault="008A7C0D" w:rsidP="00AC251B">
      <w:pPr>
        <w:shd w:val="clear" w:color="auto" w:fill="FFFFFF"/>
        <w:spacing w:line="360" w:lineRule="auto"/>
        <w:ind w:left="-567" w:right="510" w:firstLine="720"/>
        <w:jc w:val="both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Музыкальный мир Пушкина был многообразен и прекрасен. Музыкальные впечатления насыщали жизнь поэта и его творчество с </w:t>
      </w:r>
      <w:r w:rsidRPr="005E55C7">
        <w:rPr>
          <w:sz w:val="28"/>
          <w:szCs w:val="28"/>
        </w:rPr>
        <w:t>юных лет до дней его безвременной гибели.</w:t>
      </w:r>
    </w:p>
    <w:p w:rsidR="008A7C0D" w:rsidRPr="005E55C7" w:rsidRDefault="008A7C0D" w:rsidP="00AC251B">
      <w:pPr>
        <w:shd w:val="clear" w:color="auto" w:fill="FFFFFF"/>
        <w:tabs>
          <w:tab w:val="left" w:pos="734"/>
        </w:tabs>
        <w:spacing w:before="392" w:line="360" w:lineRule="auto"/>
        <w:ind w:left="-510" w:right="510"/>
        <w:rPr>
          <w:sz w:val="28"/>
          <w:szCs w:val="28"/>
        </w:rPr>
      </w:pPr>
      <w:r w:rsidRPr="005E55C7">
        <w:rPr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5E55C7">
        <w:rPr>
          <w:spacing w:val="-1"/>
          <w:sz w:val="28"/>
          <w:szCs w:val="28"/>
        </w:rPr>
        <w:t>Каковы же были первые музыкальные впечатления поэта?</w:t>
      </w:r>
    </w:p>
    <w:p w:rsidR="008A7C0D" w:rsidRPr="005E55C7" w:rsidRDefault="008A7C0D" w:rsidP="00AC251B">
      <w:pPr>
        <w:shd w:val="clear" w:color="auto" w:fill="FFFFFF"/>
        <w:spacing w:before="367" w:line="360" w:lineRule="auto"/>
        <w:ind w:left="-510" w:right="510" w:firstLine="716"/>
        <w:jc w:val="both"/>
        <w:rPr>
          <w:sz w:val="28"/>
          <w:szCs w:val="28"/>
        </w:rPr>
      </w:pPr>
      <w:r w:rsidRPr="005E55C7">
        <w:rPr>
          <w:sz w:val="28"/>
          <w:szCs w:val="28"/>
        </w:rPr>
        <w:t>- Они</w:t>
      </w:r>
      <w:r>
        <w:rPr>
          <w:sz w:val="28"/>
          <w:szCs w:val="28"/>
        </w:rPr>
        <w:t xml:space="preserve"> </w:t>
      </w:r>
      <w:r w:rsidRPr="005E55C7">
        <w:rPr>
          <w:sz w:val="28"/>
          <w:szCs w:val="28"/>
        </w:rPr>
        <w:t xml:space="preserve">связаны с одним из </w:t>
      </w:r>
      <w:r w:rsidRPr="005E55C7">
        <w:rPr>
          <w:spacing w:val="-1"/>
          <w:sz w:val="28"/>
          <w:szCs w:val="28"/>
        </w:rPr>
        <w:t xml:space="preserve">самых близких Пушкину людей - няней Ариной Родионовной. Она вводила поэта в русский сказочный мир. Песни, которые пела Арина </w:t>
      </w:r>
      <w:r w:rsidRPr="005E55C7">
        <w:rPr>
          <w:sz w:val="28"/>
          <w:szCs w:val="28"/>
        </w:rPr>
        <w:t>Родионовна, не могли не оказать музыкального воздействия на маленького Пушкина.</w:t>
      </w:r>
    </w:p>
    <w:p w:rsidR="008A7C0D" w:rsidRPr="005E55C7" w:rsidRDefault="008A7C0D" w:rsidP="00AC251B">
      <w:pPr>
        <w:shd w:val="clear" w:color="auto" w:fill="FFFFFF"/>
        <w:tabs>
          <w:tab w:val="left" w:pos="734"/>
          <w:tab w:val="left" w:pos="993"/>
        </w:tabs>
        <w:spacing w:before="389" w:line="360" w:lineRule="auto"/>
        <w:ind w:left="-510" w:right="510"/>
        <w:rPr>
          <w:sz w:val="28"/>
          <w:szCs w:val="28"/>
        </w:rPr>
      </w:pPr>
      <w:r w:rsidRPr="005E55C7">
        <w:rPr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5E55C7">
        <w:rPr>
          <w:spacing w:val="-2"/>
          <w:sz w:val="28"/>
          <w:szCs w:val="28"/>
        </w:rPr>
        <w:t>В каком стихотворении Пушкин вспоминает об этом?</w:t>
      </w:r>
    </w:p>
    <w:p w:rsidR="008A7C0D" w:rsidRPr="005E55C7" w:rsidRDefault="008A7C0D" w:rsidP="00AC251B">
      <w:pPr>
        <w:shd w:val="clear" w:color="auto" w:fill="FFFFFF"/>
        <w:spacing w:before="371" w:line="360" w:lineRule="auto"/>
        <w:ind w:left="-510" w:right="510" w:firstLine="724"/>
        <w:jc w:val="both"/>
        <w:rPr>
          <w:sz w:val="28"/>
          <w:szCs w:val="28"/>
        </w:rPr>
      </w:pPr>
      <w:r w:rsidRPr="005E55C7">
        <w:rPr>
          <w:spacing w:val="-4"/>
          <w:sz w:val="28"/>
          <w:szCs w:val="28"/>
        </w:rPr>
        <w:lastRenderedPageBreak/>
        <w:t xml:space="preserve">В стихотворении 1821 года «Наперсница волшебной старины...» </w:t>
      </w:r>
      <w:r w:rsidRPr="005E55C7">
        <w:rPr>
          <w:sz w:val="28"/>
          <w:szCs w:val="28"/>
        </w:rPr>
        <w:t>Пушкин объединяет образ музы с образом няни:</w:t>
      </w:r>
    </w:p>
    <w:p w:rsidR="008A7C0D" w:rsidRPr="005E55C7" w:rsidRDefault="008A7C0D" w:rsidP="007C6D82">
      <w:pPr>
        <w:shd w:val="clear" w:color="auto" w:fill="FFFFFF"/>
        <w:spacing w:before="356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spacing w:val="-1"/>
          <w:sz w:val="28"/>
          <w:szCs w:val="28"/>
        </w:rPr>
        <w:t xml:space="preserve">... </w:t>
      </w:r>
      <w:r w:rsidRPr="005E55C7">
        <w:rPr>
          <w:b/>
          <w:i/>
          <w:iCs/>
          <w:spacing w:val="-1"/>
          <w:sz w:val="28"/>
          <w:szCs w:val="28"/>
        </w:rPr>
        <w:t>в вечерней тишине</w:t>
      </w:r>
    </w:p>
    <w:p w:rsidR="008A7C0D" w:rsidRPr="005E55C7" w:rsidRDefault="008A7C0D" w:rsidP="007C6D82">
      <w:pPr>
        <w:shd w:val="clear" w:color="auto" w:fill="FFFFFF"/>
        <w:spacing w:before="4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2"/>
          <w:sz w:val="28"/>
          <w:szCs w:val="28"/>
        </w:rPr>
        <w:t>Являлась ты веселою старушкой.</w:t>
      </w:r>
    </w:p>
    <w:p w:rsidR="008A7C0D" w:rsidRPr="005E55C7" w:rsidRDefault="008A7C0D" w:rsidP="007C6D82">
      <w:pPr>
        <w:shd w:val="clear" w:color="auto" w:fill="FFFFFF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2"/>
          <w:sz w:val="28"/>
          <w:szCs w:val="28"/>
        </w:rPr>
        <w:t>И надо мной сидела в шушуне,</w:t>
      </w:r>
    </w:p>
    <w:p w:rsidR="008A7C0D" w:rsidRPr="005E55C7" w:rsidRDefault="008A7C0D" w:rsidP="007C6D82">
      <w:pPr>
        <w:shd w:val="clear" w:color="auto" w:fill="FFFFFF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2"/>
          <w:sz w:val="28"/>
          <w:szCs w:val="28"/>
        </w:rPr>
        <w:t>В больших очках и с резвою гремушкой.</w:t>
      </w:r>
    </w:p>
    <w:p w:rsidR="008A7C0D" w:rsidRPr="005E55C7" w:rsidRDefault="008A7C0D" w:rsidP="007C6D82">
      <w:pPr>
        <w:shd w:val="clear" w:color="auto" w:fill="FFFFFF"/>
        <w:spacing w:before="4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3"/>
          <w:sz w:val="28"/>
          <w:szCs w:val="28"/>
        </w:rPr>
        <w:t>Ты, детскую качая колыбель,</w:t>
      </w:r>
    </w:p>
    <w:p w:rsidR="008A7C0D" w:rsidRPr="005E55C7" w:rsidRDefault="008A7C0D" w:rsidP="007C6D82">
      <w:pPr>
        <w:shd w:val="clear" w:color="auto" w:fill="FFFFFF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2"/>
          <w:sz w:val="28"/>
          <w:szCs w:val="28"/>
        </w:rPr>
        <w:t>Мой юный слух напевами пленила,</w:t>
      </w:r>
    </w:p>
    <w:p w:rsidR="008A7C0D" w:rsidRPr="005E55C7" w:rsidRDefault="008A7C0D" w:rsidP="007C6D82">
      <w:pPr>
        <w:shd w:val="clear" w:color="auto" w:fill="FFFFFF"/>
        <w:spacing w:before="4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1"/>
          <w:sz w:val="28"/>
          <w:szCs w:val="28"/>
        </w:rPr>
        <w:t>И меж  пелен оставила свирель,</w:t>
      </w:r>
    </w:p>
    <w:p w:rsidR="008A7C0D" w:rsidRPr="005E55C7" w:rsidRDefault="008A7C0D" w:rsidP="007C6D82">
      <w:pPr>
        <w:shd w:val="clear" w:color="auto" w:fill="FFFFFF"/>
        <w:ind w:left="-283" w:right="510"/>
        <w:rPr>
          <w:b/>
          <w:i/>
          <w:sz w:val="28"/>
          <w:szCs w:val="28"/>
        </w:rPr>
      </w:pPr>
      <w:r w:rsidRPr="005E55C7">
        <w:rPr>
          <w:b/>
          <w:i/>
          <w:iCs/>
          <w:spacing w:val="-2"/>
          <w:sz w:val="28"/>
          <w:szCs w:val="28"/>
        </w:rPr>
        <w:t>Которую сама заворожила.</w:t>
      </w:r>
    </w:p>
    <w:p w:rsidR="008A7C0D" w:rsidRPr="005E55C7" w:rsidRDefault="008A7C0D" w:rsidP="007C6D82">
      <w:pPr>
        <w:shd w:val="clear" w:color="auto" w:fill="FFFFFF"/>
        <w:spacing w:before="364" w:line="360" w:lineRule="auto"/>
        <w:ind w:left="-283" w:right="510" w:firstLine="687"/>
        <w:jc w:val="both"/>
        <w:rPr>
          <w:b/>
          <w:i/>
          <w:sz w:val="28"/>
          <w:szCs w:val="28"/>
        </w:rPr>
      </w:pPr>
      <w:r w:rsidRPr="005E55C7">
        <w:rPr>
          <w:b/>
          <w:i/>
          <w:spacing w:val="-3"/>
          <w:sz w:val="28"/>
          <w:szCs w:val="28"/>
        </w:rPr>
        <w:t xml:space="preserve">Звучит «Колыбельная песня» М.И. Глинки из цикла «Прощание </w:t>
      </w:r>
      <w:r w:rsidRPr="005E55C7">
        <w:rPr>
          <w:b/>
          <w:i/>
          <w:sz w:val="28"/>
          <w:szCs w:val="28"/>
        </w:rPr>
        <w:t>с Петербургом».</w:t>
      </w:r>
    </w:p>
    <w:p w:rsidR="00AC251B" w:rsidRDefault="00AC251B" w:rsidP="007C6D82">
      <w:pPr>
        <w:shd w:val="clear" w:color="auto" w:fill="FFFFFF"/>
        <w:spacing w:before="360" w:line="360" w:lineRule="auto"/>
        <w:ind w:left="-283" w:right="510" w:firstLine="716"/>
        <w:rPr>
          <w:sz w:val="28"/>
          <w:szCs w:val="28"/>
        </w:rPr>
      </w:pPr>
    </w:p>
    <w:p w:rsidR="008A7C0D" w:rsidRDefault="008A7C0D" w:rsidP="007C6D82">
      <w:pPr>
        <w:shd w:val="clear" w:color="auto" w:fill="FFFFFF"/>
        <w:spacing w:before="360" w:line="360" w:lineRule="auto"/>
        <w:ind w:left="-283" w:right="510" w:firstLine="716"/>
        <w:rPr>
          <w:b/>
          <w:i/>
          <w:sz w:val="28"/>
          <w:szCs w:val="28"/>
        </w:rPr>
      </w:pPr>
      <w:r w:rsidRPr="005E55C7">
        <w:rPr>
          <w:sz w:val="28"/>
          <w:szCs w:val="28"/>
        </w:rPr>
        <w:t xml:space="preserve">В стихотворении 1815 года «Послание к Юдину» Пушкин </w:t>
      </w:r>
      <w:r w:rsidRPr="005E55C7">
        <w:rPr>
          <w:spacing w:val="-1"/>
          <w:sz w:val="28"/>
          <w:szCs w:val="28"/>
        </w:rPr>
        <w:t>вспоминает подмосковное имение родителей Захарово:</w:t>
      </w:r>
    </w:p>
    <w:p w:rsidR="00AC251B" w:rsidRDefault="00AC251B" w:rsidP="007C6D82">
      <w:pPr>
        <w:ind w:left="-283" w:right="510"/>
        <w:rPr>
          <w:b/>
          <w:i/>
          <w:sz w:val="28"/>
          <w:szCs w:val="28"/>
        </w:rPr>
      </w:pPr>
    </w:p>
    <w:p w:rsidR="00AC251B" w:rsidRDefault="00AC251B" w:rsidP="007C6D82">
      <w:pPr>
        <w:ind w:left="-283" w:right="510"/>
        <w:rPr>
          <w:b/>
          <w:i/>
          <w:sz w:val="28"/>
          <w:szCs w:val="28"/>
        </w:rPr>
      </w:pPr>
    </w:p>
    <w:p w:rsidR="008A7C0D" w:rsidRPr="008B16CA" w:rsidRDefault="008A7C0D" w:rsidP="007C6D82">
      <w:pPr>
        <w:ind w:left="-283" w:right="510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Мне видится мое селенье,</w:t>
      </w:r>
    </w:p>
    <w:p w:rsidR="008A7C0D" w:rsidRPr="008B16CA" w:rsidRDefault="008A7C0D" w:rsidP="007C6D82">
      <w:pPr>
        <w:ind w:left="-283" w:right="510" w:hanging="142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Мое Захарово; оно</w:t>
      </w:r>
    </w:p>
    <w:p w:rsidR="008A7C0D" w:rsidRPr="008B16CA" w:rsidRDefault="008A7C0D" w:rsidP="007C6D82">
      <w:pPr>
        <w:ind w:left="-283" w:right="510" w:hanging="142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С заборами в реке волнистой</w:t>
      </w:r>
    </w:p>
    <w:p w:rsidR="008A7C0D" w:rsidRPr="008B16CA" w:rsidRDefault="008A7C0D" w:rsidP="007C6D82">
      <w:pPr>
        <w:ind w:left="-283" w:right="510" w:hanging="142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С мостом и рощею тенистой</w:t>
      </w:r>
    </w:p>
    <w:p w:rsidR="008A7C0D" w:rsidRDefault="008A7C0D" w:rsidP="007C6D82">
      <w:pPr>
        <w:tabs>
          <w:tab w:val="left" w:pos="5340"/>
        </w:tabs>
        <w:ind w:left="-283" w:right="510" w:hanging="142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Зерцалом вод отражено...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26"/>
        <w:gridCol w:w="2788"/>
      </w:tblGrid>
      <w:tr w:rsidR="008A7C0D" w:rsidRPr="00F54F64" w:rsidTr="00AC251B">
        <w:trPr>
          <w:jc w:val="center"/>
        </w:trPr>
        <w:tc>
          <w:tcPr>
            <w:tcW w:w="5916" w:type="dxa"/>
          </w:tcPr>
          <w:p w:rsidR="008A7C0D" w:rsidRPr="00F54F64" w:rsidRDefault="00AC251B" w:rsidP="00DD4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67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914775" cy="4095750"/>
                  <wp:effectExtent l="19050" t="0" r="9525" b="0"/>
                  <wp:docPr id="1" name="Рисунок 1" descr="http://www.continenttour.ru/news_im/12330795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ntinenttour.ru/news_im/12330795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409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C0D" w:rsidRPr="00F54F64" w:rsidRDefault="008A7C0D" w:rsidP="00DD4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67" w:line="192" w:lineRule="auto"/>
              <w:ind w:right="1075"/>
              <w:jc w:val="center"/>
              <w:rPr>
                <w:sz w:val="28"/>
                <w:szCs w:val="28"/>
              </w:rPr>
            </w:pPr>
            <w:r w:rsidRPr="00F54F64">
              <w:rPr>
                <w:b/>
                <w:i/>
              </w:rPr>
              <w:t>Захарово. Любимая беседка А.С. Пушкина</w:t>
            </w:r>
          </w:p>
        </w:tc>
        <w:tc>
          <w:tcPr>
            <w:tcW w:w="3759" w:type="dxa"/>
          </w:tcPr>
          <w:p w:rsidR="008A7C0D" w:rsidRPr="00F54F64" w:rsidRDefault="008A7C0D" w:rsidP="00DD4DD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13"/>
              <w:rPr>
                <w:sz w:val="28"/>
                <w:szCs w:val="28"/>
              </w:rPr>
            </w:pPr>
            <w:r w:rsidRPr="00F54F64">
              <w:rPr>
                <w:sz w:val="28"/>
                <w:szCs w:val="28"/>
              </w:rPr>
              <w:t>Наиболее яркие музыкальные впечатления поэта связаны именно с Захаровым, с народными песнями. Истоки музыкальной культуры Пушкин видел именно в народной песне.</w:t>
            </w:r>
          </w:p>
          <w:p w:rsidR="008A7C0D" w:rsidRPr="00F54F64" w:rsidRDefault="008A7C0D" w:rsidP="00DD4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96" w:line="360" w:lineRule="auto"/>
              <w:ind w:firstLine="851"/>
              <w:rPr>
                <w:sz w:val="28"/>
                <w:szCs w:val="28"/>
              </w:rPr>
            </w:pPr>
            <w:r w:rsidRPr="00F54F64">
              <w:rPr>
                <w:sz w:val="28"/>
                <w:szCs w:val="28"/>
              </w:rPr>
              <w:t>Мир русской песни отразился во многих стихотворениях Пушкина. В каких именно? (Ученики выполняли домашнее задание – найти такие стихотворения).</w:t>
            </w:r>
          </w:p>
        </w:tc>
      </w:tr>
    </w:tbl>
    <w:p w:rsidR="008A7C0D" w:rsidRDefault="008A7C0D" w:rsidP="008A7C0D">
      <w:pPr>
        <w:shd w:val="clear" w:color="auto" w:fill="FFFFFF"/>
        <w:spacing w:before="396" w:line="360" w:lineRule="auto"/>
        <w:ind w:firstLine="851"/>
        <w:rPr>
          <w:spacing w:val="-2"/>
          <w:sz w:val="28"/>
          <w:szCs w:val="28"/>
        </w:rPr>
      </w:pPr>
      <w:r w:rsidRPr="005E55C7">
        <w:rPr>
          <w:spacing w:val="-2"/>
          <w:sz w:val="28"/>
          <w:szCs w:val="28"/>
        </w:rPr>
        <w:t>В стихотворении «Зимний вечер» Пушкин обращается к няне:</w:t>
      </w:r>
    </w:p>
    <w:p w:rsidR="008A7C0D" w:rsidRDefault="008A7C0D" w:rsidP="008A7C0D">
      <w:pPr>
        <w:spacing w:line="360" w:lineRule="auto"/>
        <w:ind w:firstLine="2127"/>
        <w:rPr>
          <w:b/>
          <w:i/>
          <w:sz w:val="28"/>
          <w:szCs w:val="28"/>
        </w:rPr>
      </w:pPr>
    </w:p>
    <w:p w:rsidR="008A7C0D" w:rsidRPr="008B16CA" w:rsidRDefault="008A7C0D" w:rsidP="008A7C0D">
      <w:pPr>
        <w:ind w:firstLine="2127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 xml:space="preserve">Спой мне песню, как синица </w:t>
      </w:r>
    </w:p>
    <w:p w:rsidR="008A7C0D" w:rsidRPr="008B16CA" w:rsidRDefault="008A7C0D" w:rsidP="008A7C0D">
      <w:pPr>
        <w:ind w:firstLine="2127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>Тихо за морем жила;</w:t>
      </w:r>
    </w:p>
    <w:p w:rsidR="008A7C0D" w:rsidRPr="008B16CA" w:rsidRDefault="008A7C0D" w:rsidP="008A7C0D">
      <w:pPr>
        <w:ind w:firstLine="2127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 xml:space="preserve"> Спой мне песню, как девица </w:t>
      </w:r>
    </w:p>
    <w:p w:rsidR="008A7C0D" w:rsidRPr="008B16CA" w:rsidRDefault="008A7C0D" w:rsidP="008A7C0D">
      <w:pPr>
        <w:ind w:firstLine="2127"/>
        <w:rPr>
          <w:b/>
          <w:i/>
          <w:sz w:val="28"/>
          <w:szCs w:val="28"/>
        </w:rPr>
      </w:pPr>
      <w:r w:rsidRPr="008B16CA">
        <w:rPr>
          <w:b/>
          <w:i/>
          <w:sz w:val="28"/>
          <w:szCs w:val="28"/>
        </w:rPr>
        <w:t xml:space="preserve">За водой по утру шла... </w:t>
      </w:r>
    </w:p>
    <w:p w:rsidR="008A7C0D" w:rsidRPr="008B16CA" w:rsidRDefault="008A7C0D" w:rsidP="008A7C0D">
      <w:pPr>
        <w:spacing w:line="360" w:lineRule="auto"/>
        <w:ind w:firstLine="2127"/>
        <w:rPr>
          <w:b/>
          <w:i/>
          <w:sz w:val="28"/>
          <w:szCs w:val="28"/>
        </w:rPr>
      </w:pPr>
    </w:p>
    <w:p w:rsidR="008A7C0D" w:rsidRPr="005E55C7" w:rsidRDefault="008A7C0D" w:rsidP="007C6D82">
      <w:pPr>
        <w:shd w:val="clear" w:color="auto" w:fill="FFFFFF"/>
        <w:spacing w:before="364" w:line="360" w:lineRule="auto"/>
        <w:ind w:left="-567" w:right="567" w:firstLine="709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(Если в классе есть ученик, владеющий инструментом, он может наиграть мотив песен, о которых пишет Пушкин: «За морем синичка </w:t>
      </w:r>
      <w:r w:rsidRPr="005E55C7">
        <w:rPr>
          <w:spacing w:val="-1"/>
          <w:sz w:val="28"/>
          <w:szCs w:val="28"/>
        </w:rPr>
        <w:t xml:space="preserve">не </w:t>
      </w:r>
      <w:r w:rsidRPr="005E55C7">
        <w:rPr>
          <w:spacing w:val="-1"/>
          <w:sz w:val="28"/>
          <w:szCs w:val="28"/>
        </w:rPr>
        <w:lastRenderedPageBreak/>
        <w:t>пышно жила» и «По улице мостовой». Первая поется широким распевом, вторая - плясовая, с веселой, затейливой мелодией.)</w:t>
      </w:r>
    </w:p>
    <w:p w:rsidR="008A7C0D" w:rsidRDefault="008A7C0D" w:rsidP="008A7C0D">
      <w:pPr>
        <w:shd w:val="clear" w:color="auto" w:fill="FFFFFF"/>
        <w:spacing w:before="328" w:line="360" w:lineRule="auto"/>
        <w:ind w:left="4" w:firstLine="727"/>
        <w:rPr>
          <w:spacing w:val="-1"/>
          <w:sz w:val="28"/>
          <w:szCs w:val="28"/>
        </w:rPr>
      </w:pPr>
      <w:r w:rsidRPr="005E55C7">
        <w:rPr>
          <w:sz w:val="28"/>
          <w:szCs w:val="28"/>
        </w:rPr>
        <w:t xml:space="preserve">- Стихотворение «Зимняя дорога»(1828) написано Пушкиным во </w:t>
      </w:r>
      <w:r w:rsidRPr="005E55C7">
        <w:rPr>
          <w:spacing w:val="-1"/>
          <w:sz w:val="28"/>
          <w:szCs w:val="28"/>
        </w:rPr>
        <w:t>время поездки в деревню. Здесь мы слышим ямщицкую песню:</w:t>
      </w:r>
    </w:p>
    <w:p w:rsidR="008A7C0D" w:rsidRDefault="008A7C0D" w:rsidP="008A7C0D">
      <w:pPr>
        <w:spacing w:line="360" w:lineRule="auto"/>
        <w:ind w:firstLine="1985"/>
        <w:rPr>
          <w:b/>
          <w:i/>
          <w:sz w:val="28"/>
          <w:szCs w:val="28"/>
        </w:rPr>
      </w:pP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</w:t>
      </w:r>
      <w:r w:rsidRPr="00D82D91">
        <w:rPr>
          <w:b/>
          <w:i/>
          <w:sz w:val="28"/>
          <w:szCs w:val="28"/>
        </w:rPr>
        <w:t xml:space="preserve">По дороге зимней, скучной </w:t>
      </w: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 xml:space="preserve">Тройка борзая бежит, </w:t>
      </w:r>
    </w:p>
    <w:p w:rsidR="008A7C0D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 xml:space="preserve">Колокольчик однозвучный </w:t>
      </w:r>
    </w:p>
    <w:p w:rsidR="008A7C0D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>Утомительно гремит.</w:t>
      </w: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 xml:space="preserve">Что-то слышится родное </w:t>
      </w: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 xml:space="preserve">В долгих песнях ямщика: </w:t>
      </w: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 xml:space="preserve">То разгулье удалое, </w:t>
      </w:r>
    </w:p>
    <w:p w:rsidR="008A7C0D" w:rsidRPr="00D82D91" w:rsidRDefault="008A7C0D" w:rsidP="008A7C0D">
      <w:pPr>
        <w:ind w:firstLine="1985"/>
        <w:rPr>
          <w:b/>
          <w:i/>
          <w:sz w:val="28"/>
          <w:szCs w:val="28"/>
        </w:rPr>
      </w:pPr>
      <w:r w:rsidRPr="00D82D91">
        <w:rPr>
          <w:b/>
          <w:i/>
          <w:sz w:val="28"/>
          <w:szCs w:val="28"/>
        </w:rPr>
        <w:t>То сердечная тоска.</w:t>
      </w:r>
    </w:p>
    <w:p w:rsidR="008A7C0D" w:rsidRPr="005E55C7" w:rsidRDefault="008A7C0D" w:rsidP="007C6D82">
      <w:pPr>
        <w:shd w:val="clear" w:color="auto" w:fill="FFFFFF"/>
        <w:spacing w:before="364" w:line="360" w:lineRule="auto"/>
        <w:ind w:left="-454" w:right="510" w:firstLine="844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Как умеет понимать русскую песню Пушкин! Гоголь писал, что такое любовное </w:t>
      </w:r>
      <w:r w:rsidRPr="005E55C7">
        <w:rPr>
          <w:spacing w:val="-2"/>
          <w:sz w:val="28"/>
          <w:szCs w:val="28"/>
        </w:rPr>
        <w:t xml:space="preserve">отношение к русской песне понятно только тому, «чья душа так нежно </w:t>
      </w:r>
      <w:r w:rsidRPr="005E55C7">
        <w:rPr>
          <w:spacing w:val="-1"/>
          <w:sz w:val="28"/>
          <w:szCs w:val="28"/>
        </w:rPr>
        <w:t xml:space="preserve">организована … что способна </w:t>
      </w:r>
      <w:r w:rsidRPr="005E55C7">
        <w:rPr>
          <w:spacing w:val="-2"/>
          <w:sz w:val="28"/>
          <w:szCs w:val="28"/>
        </w:rPr>
        <w:t>понять не блестящие с виду русские песни и русский дух».</w:t>
      </w:r>
    </w:p>
    <w:p w:rsidR="008A7C0D" w:rsidRDefault="008A7C0D" w:rsidP="008A7C0D">
      <w:pPr>
        <w:shd w:val="clear" w:color="auto" w:fill="FFFFFF"/>
        <w:spacing w:before="356" w:line="360" w:lineRule="auto"/>
        <w:ind w:firstLine="851"/>
        <w:rPr>
          <w:sz w:val="28"/>
          <w:szCs w:val="28"/>
        </w:rPr>
      </w:pPr>
      <w:r w:rsidRPr="005E55C7">
        <w:rPr>
          <w:sz w:val="28"/>
          <w:szCs w:val="28"/>
        </w:rPr>
        <w:t>В  стихотворении   1833   года  «В  поле  чистом  серебрится...» Пушкин возвращается к ямщицким песням:</w:t>
      </w:r>
    </w:p>
    <w:p w:rsidR="008A7C0D" w:rsidRDefault="008A7C0D" w:rsidP="008A7C0D">
      <w:pPr>
        <w:shd w:val="clear" w:color="auto" w:fill="FFFFFF"/>
        <w:spacing w:before="356" w:line="360" w:lineRule="auto"/>
        <w:ind w:firstLine="851"/>
        <w:rPr>
          <w:sz w:val="28"/>
          <w:szCs w:val="28"/>
        </w:rPr>
      </w:pP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В поле чистом серебрится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Снег волнистый и рябой, 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Светит месяц, тройка мчится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По дороге столбовой. 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Пой: в часы дорожной скуки,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На дороге, в тьме ночной 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Сладки мне родные звуки,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>Звуки песни удалой.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Пой, ямщик! Я молча, жадно 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Буду слушать голос твой. 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Месяц ясный светит хладно,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>Грустен ветра дальний вой.</w:t>
      </w: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</w:p>
    <w:p w:rsidR="008A7C0D" w:rsidRPr="00D11D78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 xml:space="preserve">Пой: «Лучинушка, лучина, </w:t>
      </w:r>
    </w:p>
    <w:p w:rsidR="008A7C0D" w:rsidRDefault="008A7C0D" w:rsidP="008A7C0D">
      <w:pPr>
        <w:ind w:left="1701"/>
        <w:rPr>
          <w:b/>
          <w:i/>
          <w:sz w:val="28"/>
          <w:szCs w:val="28"/>
        </w:rPr>
      </w:pPr>
      <w:r w:rsidRPr="00D11D78">
        <w:rPr>
          <w:b/>
          <w:i/>
          <w:sz w:val="28"/>
          <w:szCs w:val="28"/>
        </w:rPr>
        <w:t>Что же не светло горишь?»</w:t>
      </w:r>
    </w:p>
    <w:p w:rsidR="008A7C0D" w:rsidRDefault="008A7C0D" w:rsidP="008A7C0D">
      <w:pPr>
        <w:spacing w:line="360" w:lineRule="auto"/>
        <w:ind w:left="1701"/>
        <w:rPr>
          <w:b/>
          <w:i/>
          <w:sz w:val="28"/>
          <w:szCs w:val="28"/>
        </w:rPr>
      </w:pPr>
    </w:p>
    <w:p w:rsidR="008A7C0D" w:rsidRDefault="008A7C0D" w:rsidP="008A7C0D">
      <w:pPr>
        <w:spacing w:line="360" w:lineRule="auto"/>
        <w:ind w:firstLine="851"/>
        <w:rPr>
          <w:b/>
          <w:i/>
          <w:sz w:val="28"/>
          <w:szCs w:val="28"/>
        </w:rPr>
      </w:pPr>
    </w:p>
    <w:p w:rsidR="008A7C0D" w:rsidRDefault="008A7C0D" w:rsidP="007C6D82">
      <w:pPr>
        <w:spacing w:line="360" w:lineRule="auto"/>
        <w:ind w:left="-454" w:right="170" w:firstLine="851"/>
        <w:rPr>
          <w:spacing w:val="-4"/>
          <w:sz w:val="28"/>
          <w:szCs w:val="28"/>
        </w:rPr>
      </w:pPr>
    </w:p>
    <w:p w:rsidR="008A7C0D" w:rsidRPr="00603911" w:rsidRDefault="008A7C0D" w:rsidP="008A7C0D">
      <w:pPr>
        <w:ind w:left="1701"/>
        <w:rPr>
          <w:b/>
          <w:i/>
          <w:sz w:val="28"/>
          <w:szCs w:val="28"/>
        </w:rPr>
      </w:pPr>
      <w:r w:rsidRPr="00603911">
        <w:rPr>
          <w:b/>
          <w:i/>
          <w:sz w:val="28"/>
          <w:szCs w:val="28"/>
        </w:rPr>
        <w:t xml:space="preserve">Али ты, лучинушка, в печи не была? </w:t>
      </w:r>
    </w:p>
    <w:p w:rsidR="008A7C0D" w:rsidRPr="00603911" w:rsidRDefault="008A7C0D" w:rsidP="008A7C0D">
      <w:pPr>
        <w:ind w:left="1701"/>
        <w:rPr>
          <w:b/>
          <w:i/>
          <w:sz w:val="28"/>
          <w:szCs w:val="28"/>
        </w:rPr>
      </w:pPr>
      <w:r w:rsidRPr="00603911">
        <w:rPr>
          <w:b/>
          <w:i/>
          <w:sz w:val="28"/>
          <w:szCs w:val="28"/>
        </w:rPr>
        <w:t>-Я была в печи вчерашней ночи,</w:t>
      </w:r>
    </w:p>
    <w:p w:rsidR="008A7C0D" w:rsidRPr="00603911" w:rsidRDefault="008A7C0D" w:rsidP="008A7C0D">
      <w:pPr>
        <w:ind w:left="1701"/>
        <w:rPr>
          <w:b/>
          <w:i/>
          <w:sz w:val="28"/>
          <w:szCs w:val="28"/>
        </w:rPr>
      </w:pPr>
      <w:r w:rsidRPr="00603911">
        <w:rPr>
          <w:b/>
          <w:i/>
          <w:sz w:val="28"/>
          <w:szCs w:val="28"/>
        </w:rPr>
        <w:t>Лихая свекровушка воду пролила, Воду пролила,</w:t>
      </w:r>
    </w:p>
    <w:p w:rsidR="008A7C0D" w:rsidRPr="00603911" w:rsidRDefault="008A7C0D" w:rsidP="008A7C0D">
      <w:pPr>
        <w:ind w:left="1701"/>
        <w:rPr>
          <w:b/>
          <w:i/>
          <w:sz w:val="28"/>
          <w:szCs w:val="28"/>
        </w:rPr>
      </w:pPr>
      <w:r w:rsidRPr="00603911">
        <w:rPr>
          <w:b/>
          <w:i/>
          <w:sz w:val="28"/>
          <w:szCs w:val="28"/>
        </w:rPr>
        <w:t>Воду пролила, меня залила.</w:t>
      </w:r>
    </w:p>
    <w:p w:rsidR="008A7C0D" w:rsidRPr="005E55C7" w:rsidRDefault="008A7C0D" w:rsidP="008A7C0D">
      <w:pPr>
        <w:spacing w:line="360" w:lineRule="auto"/>
        <w:rPr>
          <w:b/>
          <w:sz w:val="28"/>
          <w:szCs w:val="28"/>
        </w:rPr>
      </w:pPr>
    </w:p>
    <w:p w:rsidR="008A7C0D" w:rsidRDefault="008A7C0D" w:rsidP="008A7C0D">
      <w:pPr>
        <w:shd w:val="clear" w:color="auto" w:fill="FFFFFF"/>
        <w:spacing w:before="364" w:line="360" w:lineRule="auto"/>
        <w:ind w:firstLine="851"/>
        <w:rPr>
          <w:spacing w:val="-2"/>
          <w:sz w:val="28"/>
          <w:szCs w:val="28"/>
        </w:rPr>
      </w:pPr>
      <w:r w:rsidRPr="005E55C7">
        <w:rPr>
          <w:sz w:val="28"/>
          <w:szCs w:val="28"/>
        </w:rPr>
        <w:t xml:space="preserve">В этом стихотворении упоминается и удалая русская песня, одна из </w:t>
      </w:r>
      <w:r w:rsidRPr="005E55C7">
        <w:rPr>
          <w:spacing w:val="-2"/>
          <w:sz w:val="28"/>
          <w:szCs w:val="28"/>
        </w:rPr>
        <w:t>тех, которую распевают ямщики в «Путешествии Онегина»:</w:t>
      </w:r>
    </w:p>
    <w:p w:rsidR="008A7C0D" w:rsidRDefault="008A7C0D" w:rsidP="008A7C0D">
      <w:pPr>
        <w:shd w:val="clear" w:color="auto" w:fill="FFFFFF"/>
        <w:ind w:left="2552" w:right="-52"/>
        <w:rPr>
          <w:b/>
          <w:i/>
          <w:iCs/>
          <w:spacing w:val="-1"/>
          <w:sz w:val="28"/>
          <w:szCs w:val="28"/>
        </w:rPr>
      </w:pPr>
      <w:r w:rsidRPr="005E55C7">
        <w:rPr>
          <w:sz w:val="28"/>
          <w:szCs w:val="28"/>
        </w:rPr>
        <w:t xml:space="preserve"> </w:t>
      </w:r>
      <w:r w:rsidRPr="005E55C7">
        <w:rPr>
          <w:b/>
          <w:i/>
          <w:iCs/>
          <w:spacing w:val="-1"/>
          <w:sz w:val="28"/>
          <w:szCs w:val="28"/>
        </w:rPr>
        <w:t>Мелькают версты, ямщики</w:t>
      </w:r>
    </w:p>
    <w:p w:rsidR="008A7C0D" w:rsidRDefault="008A7C0D" w:rsidP="008A7C0D">
      <w:pPr>
        <w:shd w:val="clear" w:color="auto" w:fill="FFFFFF"/>
        <w:ind w:left="2552" w:right="-52"/>
        <w:rPr>
          <w:b/>
          <w:i/>
          <w:iCs/>
          <w:spacing w:val="-3"/>
          <w:sz w:val="28"/>
          <w:szCs w:val="28"/>
        </w:rPr>
      </w:pPr>
      <w:r w:rsidRPr="005E55C7">
        <w:rPr>
          <w:b/>
          <w:i/>
          <w:iCs/>
          <w:spacing w:val="-3"/>
          <w:sz w:val="28"/>
          <w:szCs w:val="28"/>
        </w:rPr>
        <w:t>Поют, и свищут, и бранятся...</w:t>
      </w:r>
    </w:p>
    <w:p w:rsidR="008A7C0D" w:rsidRDefault="008A7C0D" w:rsidP="008A7C0D">
      <w:pPr>
        <w:shd w:val="clear" w:color="auto" w:fill="FFFFFF"/>
        <w:spacing w:line="360" w:lineRule="auto"/>
        <w:ind w:left="993" w:right="3110"/>
        <w:jc w:val="center"/>
        <w:rPr>
          <w:b/>
          <w:i/>
          <w:iCs/>
          <w:spacing w:val="-3"/>
          <w:sz w:val="28"/>
          <w:szCs w:val="28"/>
        </w:rPr>
      </w:pPr>
      <w:r>
        <w:rPr>
          <w:b/>
          <w:i/>
          <w:iCs/>
          <w:noProof/>
          <w:spacing w:val="-3"/>
          <w:sz w:val="28"/>
          <w:szCs w:val="28"/>
        </w:rPr>
        <w:drawing>
          <wp:inline distT="0" distB="0" distL="0" distR="0">
            <wp:extent cx="4533900" cy="2867025"/>
            <wp:effectExtent l="19050" t="0" r="0" b="0"/>
            <wp:docPr id="76" name="Рисунок 76" descr="ПЛ Бунин иллюстрация к роману 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ПЛ Бунин иллюстрация к роману Е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0D" w:rsidRDefault="008A7C0D" w:rsidP="008A7C0D">
      <w:pPr>
        <w:shd w:val="clear" w:color="auto" w:fill="FFFFFF"/>
        <w:spacing w:line="360" w:lineRule="auto"/>
        <w:ind w:left="1418" w:right="-52" w:firstLine="142"/>
        <w:rPr>
          <w:b/>
          <w:i/>
          <w:iCs/>
          <w:spacing w:val="-1"/>
        </w:rPr>
      </w:pPr>
      <w:r w:rsidRPr="005E0B7E">
        <w:rPr>
          <w:b/>
          <w:i/>
          <w:iCs/>
          <w:spacing w:val="-1"/>
        </w:rPr>
        <w:t>П. П. Бунин. Иллюстрация к роману «Евгений Онегин»</w:t>
      </w:r>
    </w:p>
    <w:p w:rsidR="008A7C0D" w:rsidRPr="005E0B7E" w:rsidRDefault="008A7C0D" w:rsidP="008A7C0D">
      <w:pPr>
        <w:shd w:val="clear" w:color="auto" w:fill="FFFFFF"/>
        <w:spacing w:line="360" w:lineRule="auto"/>
        <w:ind w:left="1418" w:right="-52" w:firstLine="142"/>
        <w:rPr>
          <w:b/>
          <w:i/>
          <w:iCs/>
          <w:spacing w:val="-1"/>
        </w:rPr>
      </w:pPr>
    </w:p>
    <w:p w:rsidR="008A7C0D" w:rsidRDefault="008A7C0D" w:rsidP="008A7C0D">
      <w:pPr>
        <w:shd w:val="clear" w:color="auto" w:fill="FFFFFF"/>
        <w:spacing w:before="72" w:line="360" w:lineRule="auto"/>
        <w:ind w:left="47" w:firstLine="804"/>
        <w:rPr>
          <w:sz w:val="28"/>
          <w:szCs w:val="28"/>
        </w:rPr>
      </w:pPr>
      <w:r w:rsidRPr="005E55C7">
        <w:rPr>
          <w:sz w:val="28"/>
          <w:szCs w:val="28"/>
        </w:rPr>
        <w:t>В русской песне «то разгулье удалое, то сердечная тоска...»</w:t>
      </w:r>
    </w:p>
    <w:p w:rsidR="008A7C0D" w:rsidRPr="005E55C7" w:rsidRDefault="008A7C0D" w:rsidP="008A7C0D">
      <w:pPr>
        <w:shd w:val="clear" w:color="auto" w:fill="FFFFFF"/>
        <w:spacing w:before="72" w:line="360" w:lineRule="auto"/>
        <w:ind w:left="47" w:firstLine="804"/>
        <w:rPr>
          <w:sz w:val="28"/>
          <w:szCs w:val="28"/>
        </w:rPr>
      </w:pPr>
    </w:p>
    <w:p w:rsidR="008A7C0D" w:rsidRPr="005E55C7" w:rsidRDefault="008A7C0D" w:rsidP="008A7C0D">
      <w:pPr>
        <w:shd w:val="clear" w:color="auto" w:fill="FFFFFF"/>
        <w:spacing w:line="360" w:lineRule="auto"/>
        <w:ind w:left="54" w:firstLine="797"/>
        <w:rPr>
          <w:b/>
          <w:i/>
          <w:sz w:val="28"/>
          <w:szCs w:val="28"/>
        </w:rPr>
      </w:pPr>
      <w:r w:rsidRPr="005E55C7">
        <w:rPr>
          <w:b/>
          <w:i/>
          <w:spacing w:val="-2"/>
          <w:sz w:val="28"/>
          <w:szCs w:val="28"/>
        </w:rPr>
        <w:t>Звучит русская народная песня «Вот мчится тройка удалая».</w:t>
      </w:r>
    </w:p>
    <w:p w:rsidR="008A7C0D" w:rsidRPr="005E55C7" w:rsidRDefault="008A7C0D" w:rsidP="008A7C0D">
      <w:pPr>
        <w:shd w:val="clear" w:color="auto" w:fill="FFFFFF"/>
        <w:tabs>
          <w:tab w:val="left" w:pos="738"/>
        </w:tabs>
        <w:spacing w:before="4" w:line="360" w:lineRule="auto"/>
        <w:ind w:firstLine="85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5E55C7">
        <w:rPr>
          <w:spacing w:val="-1"/>
          <w:sz w:val="28"/>
          <w:szCs w:val="28"/>
        </w:rPr>
        <w:t>Какие</w:t>
      </w:r>
      <w:r>
        <w:rPr>
          <w:spacing w:val="-1"/>
          <w:sz w:val="28"/>
          <w:szCs w:val="28"/>
        </w:rPr>
        <w:t xml:space="preserve"> </w:t>
      </w:r>
      <w:r w:rsidRPr="005E55C7">
        <w:rPr>
          <w:spacing w:val="-1"/>
          <w:sz w:val="28"/>
          <w:szCs w:val="28"/>
        </w:rPr>
        <w:t>народные песни вы знаете?</w:t>
      </w:r>
      <w:r w:rsidRPr="005E55C7">
        <w:rPr>
          <w:sz w:val="28"/>
          <w:szCs w:val="28"/>
        </w:rPr>
        <w:t xml:space="preserve"> </w:t>
      </w:r>
      <w:r w:rsidRPr="005E55C7">
        <w:rPr>
          <w:spacing w:val="-1"/>
          <w:sz w:val="28"/>
          <w:szCs w:val="28"/>
        </w:rPr>
        <w:t>Есть ли любимые?</w:t>
      </w:r>
    </w:p>
    <w:p w:rsidR="008A7C0D" w:rsidRPr="005E55C7" w:rsidRDefault="008A7C0D" w:rsidP="007C6D82">
      <w:pPr>
        <w:shd w:val="clear" w:color="auto" w:fill="FFFFFF"/>
        <w:spacing w:before="371" w:line="360" w:lineRule="auto"/>
        <w:ind w:left="-510" w:right="397" w:firstLine="811"/>
        <w:jc w:val="both"/>
        <w:rPr>
          <w:sz w:val="28"/>
          <w:szCs w:val="28"/>
        </w:rPr>
      </w:pPr>
      <w:r w:rsidRPr="005E55C7">
        <w:rPr>
          <w:sz w:val="28"/>
          <w:szCs w:val="28"/>
        </w:rPr>
        <w:lastRenderedPageBreak/>
        <w:t>- О том, как Пушкин бережно относится к русским песням</w:t>
      </w:r>
      <w:r>
        <w:rPr>
          <w:sz w:val="28"/>
          <w:szCs w:val="28"/>
        </w:rPr>
        <w:t xml:space="preserve">, </w:t>
      </w:r>
      <w:r w:rsidRPr="005E55C7">
        <w:rPr>
          <w:spacing w:val="-1"/>
          <w:sz w:val="28"/>
          <w:szCs w:val="28"/>
        </w:rPr>
        <w:t xml:space="preserve">говорит один замечательный факт. П.В. Киреевскому, собирателю народных песен, Пушкин передает целую тетрадь своих записей. В </w:t>
      </w:r>
      <w:r w:rsidRPr="005E55C7">
        <w:rPr>
          <w:sz w:val="28"/>
          <w:szCs w:val="28"/>
        </w:rPr>
        <w:t xml:space="preserve">предисловии к сборнику русских народных песен Киреевский </w:t>
      </w:r>
      <w:r w:rsidRPr="005E55C7">
        <w:rPr>
          <w:spacing w:val="-2"/>
          <w:sz w:val="28"/>
          <w:szCs w:val="28"/>
        </w:rPr>
        <w:t xml:space="preserve">напишет: «Пушкин доставил мне пятьдесят номеров песен, которые он </w:t>
      </w:r>
      <w:r w:rsidRPr="005E55C7">
        <w:rPr>
          <w:sz w:val="28"/>
          <w:szCs w:val="28"/>
        </w:rPr>
        <w:t xml:space="preserve">с большой точностью записал сам со слов народа». Вручая </w:t>
      </w:r>
      <w:r w:rsidRPr="005E55C7">
        <w:rPr>
          <w:spacing w:val="-3"/>
          <w:sz w:val="28"/>
          <w:szCs w:val="28"/>
        </w:rPr>
        <w:t xml:space="preserve">Киреевскому тетрадь, Пушкин сказал, что среди записанных им песен </w:t>
      </w:r>
      <w:r w:rsidRPr="005E55C7">
        <w:rPr>
          <w:spacing w:val="-1"/>
          <w:sz w:val="28"/>
          <w:szCs w:val="28"/>
        </w:rPr>
        <w:t xml:space="preserve">есть одна или две, которые он сам сочинил: «Когда-нибудь от нечего </w:t>
      </w:r>
      <w:r w:rsidRPr="005E55C7">
        <w:rPr>
          <w:sz w:val="28"/>
          <w:szCs w:val="28"/>
        </w:rPr>
        <w:t>делать, разбери-ка, какие поет народ и которые смастерил я сам».</w:t>
      </w:r>
      <w:r>
        <w:rPr>
          <w:sz w:val="28"/>
          <w:szCs w:val="28"/>
        </w:rPr>
        <w:t xml:space="preserve"> </w:t>
      </w:r>
      <w:r w:rsidRPr="005E55C7">
        <w:rPr>
          <w:sz w:val="28"/>
          <w:szCs w:val="28"/>
        </w:rPr>
        <w:t>Загадка эта до сих пор осталась неразгаданной.</w:t>
      </w: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20"/>
        <w:jc w:val="both"/>
        <w:rPr>
          <w:sz w:val="28"/>
          <w:szCs w:val="28"/>
        </w:rPr>
      </w:pPr>
      <w:r w:rsidRPr="005E55C7">
        <w:rPr>
          <w:spacing w:val="-1"/>
          <w:sz w:val="28"/>
          <w:szCs w:val="28"/>
        </w:rPr>
        <w:t xml:space="preserve">Русская песня входит в большинство поэм Пушкина, в его драматические произведения. Вспомним «Русалку» с ее подлинно народными песнями, которые записал поэт. А сколько упоминаний о </w:t>
      </w:r>
      <w:r w:rsidRPr="005E55C7">
        <w:rPr>
          <w:sz w:val="28"/>
          <w:szCs w:val="28"/>
        </w:rPr>
        <w:t>песне встречается в произведения Пушкина!</w:t>
      </w:r>
    </w:p>
    <w:p w:rsidR="008A7C0D" w:rsidRPr="005E55C7" w:rsidRDefault="008A7C0D" w:rsidP="007C6D82">
      <w:pPr>
        <w:shd w:val="clear" w:color="auto" w:fill="FFFFFF"/>
        <w:tabs>
          <w:tab w:val="left" w:pos="738"/>
        </w:tabs>
        <w:spacing w:before="360" w:line="360" w:lineRule="auto"/>
        <w:ind w:left="-510" w:right="397"/>
        <w:rPr>
          <w:sz w:val="28"/>
          <w:szCs w:val="28"/>
        </w:rPr>
      </w:pPr>
      <w:r w:rsidRPr="005E55C7">
        <w:rPr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5E55C7">
        <w:rPr>
          <w:sz w:val="28"/>
          <w:szCs w:val="28"/>
        </w:rPr>
        <w:t>Что любил в народной песне Пушкин? Почему народные песни</w:t>
      </w:r>
      <w:r>
        <w:rPr>
          <w:sz w:val="28"/>
          <w:szCs w:val="28"/>
        </w:rPr>
        <w:t xml:space="preserve"> </w:t>
      </w:r>
      <w:r w:rsidRPr="005E55C7">
        <w:rPr>
          <w:sz w:val="28"/>
          <w:szCs w:val="28"/>
        </w:rPr>
        <w:t>были так близки и дороги ему?</w:t>
      </w:r>
    </w:p>
    <w:p w:rsidR="008A7C0D" w:rsidRPr="005E55C7" w:rsidRDefault="008A7C0D" w:rsidP="007C6D82">
      <w:pPr>
        <w:shd w:val="clear" w:color="auto" w:fill="FFFFFF"/>
        <w:spacing w:before="364" w:line="360" w:lineRule="auto"/>
        <w:ind w:left="-510" w:right="397" w:firstLine="727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- Песня - это история человеческого сердца, если говорить </w:t>
      </w:r>
      <w:r w:rsidRPr="005E55C7">
        <w:rPr>
          <w:spacing w:val="-1"/>
          <w:sz w:val="28"/>
          <w:szCs w:val="28"/>
        </w:rPr>
        <w:t xml:space="preserve">точнее - русского сердца, душа народа. В каждой </w:t>
      </w:r>
      <w:r w:rsidRPr="005E55C7">
        <w:rPr>
          <w:sz w:val="28"/>
          <w:szCs w:val="28"/>
        </w:rPr>
        <w:t xml:space="preserve">песне русской мы услышим глубокие душевные помыслы. Русской </w:t>
      </w:r>
      <w:r w:rsidRPr="005E55C7">
        <w:rPr>
          <w:spacing w:val="-1"/>
          <w:sz w:val="28"/>
          <w:szCs w:val="28"/>
        </w:rPr>
        <w:t xml:space="preserve">песне присущи и духовное богатство, и красота звучания, глубина и </w:t>
      </w:r>
      <w:r w:rsidRPr="005E55C7">
        <w:rPr>
          <w:sz w:val="28"/>
          <w:szCs w:val="28"/>
        </w:rPr>
        <w:t>высокая культура человеческого чувства.</w:t>
      </w:r>
    </w:p>
    <w:p w:rsidR="008A7C0D" w:rsidRPr="005E55C7" w:rsidRDefault="008A7C0D" w:rsidP="007C6D82">
      <w:pPr>
        <w:shd w:val="clear" w:color="auto" w:fill="FFFFFF"/>
        <w:spacing w:line="360" w:lineRule="auto"/>
        <w:ind w:left="-510" w:right="397" w:firstLine="713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Русская песня - это раздумья народа о жизни. «Подлинная </w:t>
      </w:r>
      <w:r w:rsidRPr="005E55C7">
        <w:rPr>
          <w:spacing w:val="-1"/>
          <w:sz w:val="28"/>
          <w:szCs w:val="28"/>
        </w:rPr>
        <w:t xml:space="preserve">природа русской протяжной песни, - пишет Б. Асафьев, - никак не в </w:t>
      </w:r>
      <w:r w:rsidRPr="005E55C7">
        <w:rPr>
          <w:spacing w:val="-2"/>
          <w:sz w:val="28"/>
          <w:szCs w:val="28"/>
        </w:rPr>
        <w:t xml:space="preserve">смиренномудрии и унынии, а в сопротивлении тяготам жизни. Это все </w:t>
      </w:r>
      <w:r w:rsidRPr="005E55C7">
        <w:rPr>
          <w:sz w:val="28"/>
          <w:szCs w:val="28"/>
        </w:rPr>
        <w:t>равно как крепкий русский голос на морозе, сочно выпевающий</w:t>
      </w:r>
      <w:r>
        <w:rPr>
          <w:sz w:val="28"/>
          <w:szCs w:val="28"/>
        </w:rPr>
        <w:t xml:space="preserve"> </w:t>
      </w:r>
      <w:r w:rsidRPr="005E55C7">
        <w:rPr>
          <w:sz w:val="28"/>
          <w:szCs w:val="28"/>
        </w:rPr>
        <w:t>упругий напев... Упругость напева - это от здоровья, в нем разлитого, от неистощимости дыхания...»</w:t>
      </w:r>
    </w:p>
    <w:p w:rsidR="008A7C0D" w:rsidRPr="005E55C7" w:rsidRDefault="008A7C0D" w:rsidP="007C6D82">
      <w:pPr>
        <w:shd w:val="clear" w:color="auto" w:fill="FFFFFF"/>
        <w:spacing w:before="7" w:line="360" w:lineRule="auto"/>
        <w:ind w:left="-510" w:right="397" w:firstLine="713"/>
        <w:jc w:val="both"/>
        <w:rPr>
          <w:sz w:val="28"/>
          <w:szCs w:val="28"/>
        </w:rPr>
      </w:pPr>
      <w:r w:rsidRPr="005E55C7">
        <w:rPr>
          <w:sz w:val="28"/>
          <w:szCs w:val="28"/>
        </w:rPr>
        <w:t xml:space="preserve">Пушкин любил русского человека, душу его. Понимал, что </w:t>
      </w:r>
      <w:r w:rsidRPr="005E55C7">
        <w:rPr>
          <w:spacing w:val="-1"/>
          <w:sz w:val="28"/>
          <w:szCs w:val="28"/>
        </w:rPr>
        <w:t xml:space="preserve">слезы, которые выливаются в песне, облегчают сердце и утверждают </w:t>
      </w:r>
      <w:r w:rsidRPr="005E55C7">
        <w:rPr>
          <w:sz w:val="28"/>
          <w:szCs w:val="28"/>
        </w:rPr>
        <w:t>жизнь.</w:t>
      </w:r>
    </w:p>
    <w:p w:rsidR="009061BD" w:rsidRDefault="00AC251B" w:rsidP="00577E79">
      <w:pPr>
        <w:pStyle w:val="2"/>
        <w:ind w:left="1928" w:right="454" w:hanging="2520"/>
        <w:jc w:val="both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</w:t>
      </w:r>
    </w:p>
    <w:p w:rsidR="009061BD" w:rsidRDefault="009061BD" w:rsidP="00577E79">
      <w:pPr>
        <w:pStyle w:val="2"/>
        <w:ind w:left="1928" w:right="454" w:hanging="2520"/>
        <w:jc w:val="both"/>
        <w:rPr>
          <w:b/>
          <w:sz w:val="36"/>
          <w:szCs w:val="28"/>
        </w:rPr>
      </w:pPr>
    </w:p>
    <w:p w:rsidR="009061BD" w:rsidRDefault="009061BD" w:rsidP="00577E79">
      <w:pPr>
        <w:pStyle w:val="2"/>
        <w:ind w:left="1928" w:right="454" w:hanging="2520"/>
        <w:jc w:val="both"/>
        <w:rPr>
          <w:b/>
          <w:sz w:val="36"/>
          <w:szCs w:val="28"/>
        </w:rPr>
      </w:pPr>
    </w:p>
    <w:p w:rsidR="00AC251B" w:rsidRPr="00AC251B" w:rsidRDefault="009061BD" w:rsidP="009061BD">
      <w:pPr>
        <w:pStyle w:val="2"/>
        <w:ind w:left="1928" w:right="454" w:hanging="2354"/>
        <w:jc w:val="both"/>
        <w:rPr>
          <w:b/>
          <w:szCs w:val="28"/>
        </w:rPr>
      </w:pPr>
      <w:r>
        <w:rPr>
          <w:b/>
          <w:sz w:val="36"/>
          <w:szCs w:val="28"/>
        </w:rPr>
        <w:lastRenderedPageBreak/>
        <w:t xml:space="preserve">                                   </w:t>
      </w:r>
      <w:bookmarkStart w:id="3" w:name="_GoBack"/>
      <w:bookmarkEnd w:id="3"/>
      <w:r w:rsidR="00AC251B">
        <w:rPr>
          <w:b/>
          <w:sz w:val="36"/>
          <w:szCs w:val="28"/>
        </w:rPr>
        <w:t xml:space="preserve"> </w:t>
      </w:r>
      <w:r w:rsidR="00AC251B" w:rsidRPr="00AC251B">
        <w:rPr>
          <w:b/>
          <w:sz w:val="36"/>
          <w:szCs w:val="28"/>
        </w:rPr>
        <w:t>Творческое задание.</w:t>
      </w:r>
    </w:p>
    <w:p w:rsidR="00AC251B" w:rsidRDefault="00AC251B" w:rsidP="00577E79">
      <w:pPr>
        <w:pStyle w:val="2"/>
        <w:ind w:left="1928" w:right="454" w:hanging="2520"/>
        <w:jc w:val="both"/>
        <w:rPr>
          <w:szCs w:val="28"/>
        </w:rPr>
      </w:pPr>
    </w:p>
    <w:p w:rsidR="00AC251B" w:rsidRDefault="008A7C0D" w:rsidP="00577E79">
      <w:pPr>
        <w:pStyle w:val="2"/>
        <w:ind w:left="1928" w:right="454" w:hanging="2520"/>
        <w:jc w:val="both"/>
        <w:rPr>
          <w:b/>
          <w:i/>
          <w:iCs/>
        </w:rPr>
      </w:pPr>
      <w:r w:rsidRPr="005E55C7">
        <w:rPr>
          <w:szCs w:val="28"/>
        </w:rPr>
        <w:t>Обратимся к эпиграфу нашего урока,</w:t>
      </w:r>
      <w:r w:rsidR="00577E79">
        <w:rPr>
          <w:b/>
          <w:i/>
          <w:iCs/>
        </w:rPr>
        <w:t xml:space="preserve">                             </w:t>
      </w:r>
    </w:p>
    <w:p w:rsidR="00AC251B" w:rsidRDefault="00AC251B" w:rsidP="00577E79">
      <w:pPr>
        <w:pStyle w:val="2"/>
        <w:ind w:left="1928" w:right="454" w:hanging="252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</w:t>
      </w:r>
    </w:p>
    <w:p w:rsidR="00577E79" w:rsidRPr="00796677" w:rsidRDefault="00AC251B" w:rsidP="00577E79">
      <w:pPr>
        <w:pStyle w:val="2"/>
        <w:ind w:left="1928" w:right="454" w:hanging="252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</w:t>
      </w:r>
      <w:r w:rsidR="00577E79">
        <w:rPr>
          <w:b/>
          <w:i/>
          <w:iCs/>
        </w:rPr>
        <w:t xml:space="preserve"> </w:t>
      </w:r>
      <w:r w:rsidR="00577E79" w:rsidRPr="00796677">
        <w:rPr>
          <w:b/>
          <w:i/>
          <w:iCs/>
        </w:rPr>
        <w:t>Нет, весь я не умру – душа в заветной лире</w:t>
      </w:r>
    </w:p>
    <w:p w:rsidR="00577E79" w:rsidRPr="00796677" w:rsidRDefault="00577E79" w:rsidP="00577E79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</w:t>
      </w:r>
      <w:r w:rsidRPr="00796677">
        <w:rPr>
          <w:b/>
          <w:i/>
          <w:iCs/>
        </w:rPr>
        <w:t xml:space="preserve">Мой прах переживет и тленья убежит – </w:t>
      </w:r>
    </w:p>
    <w:p w:rsidR="00577E79" w:rsidRPr="00796677" w:rsidRDefault="00577E79" w:rsidP="00577E79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</w:t>
      </w:r>
      <w:r w:rsidRPr="00796677">
        <w:rPr>
          <w:b/>
          <w:i/>
          <w:iCs/>
        </w:rPr>
        <w:t>И славен буду я, доколь в подлунном мире</w:t>
      </w:r>
    </w:p>
    <w:p w:rsidR="00577E79" w:rsidRPr="00796677" w:rsidRDefault="00577E79" w:rsidP="00577E79">
      <w:pPr>
        <w:pStyle w:val="2"/>
        <w:ind w:left="1928" w:right="454" w:hanging="144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          </w:t>
      </w:r>
      <w:r w:rsidRPr="00796677">
        <w:rPr>
          <w:b/>
          <w:i/>
          <w:iCs/>
        </w:rPr>
        <w:t>Жив будет хоть один пиит.</w:t>
      </w:r>
    </w:p>
    <w:p w:rsidR="00AC251B" w:rsidRDefault="00AC251B" w:rsidP="007C6D82">
      <w:pPr>
        <w:shd w:val="clear" w:color="auto" w:fill="FFFFFF"/>
        <w:spacing w:before="4" w:line="360" w:lineRule="auto"/>
        <w:ind w:left="-510" w:right="397" w:firstLine="734"/>
        <w:jc w:val="both"/>
        <w:rPr>
          <w:spacing w:val="-2"/>
          <w:sz w:val="28"/>
          <w:szCs w:val="28"/>
        </w:rPr>
      </w:pPr>
    </w:p>
    <w:p w:rsidR="00AC251B" w:rsidRDefault="008A7C0D" w:rsidP="00AC251B">
      <w:pPr>
        <w:shd w:val="clear" w:color="auto" w:fill="FFFFFF"/>
        <w:spacing w:line="360" w:lineRule="auto"/>
        <w:ind w:left="-510" w:right="567" w:firstLine="714"/>
        <w:jc w:val="both"/>
        <w:rPr>
          <w:b/>
          <w:i/>
          <w:sz w:val="28"/>
          <w:szCs w:val="28"/>
        </w:rPr>
      </w:pPr>
      <w:r w:rsidRPr="005E55C7">
        <w:rPr>
          <w:spacing w:val="-2"/>
          <w:sz w:val="28"/>
          <w:szCs w:val="28"/>
        </w:rPr>
        <w:t>Выразите свое отношение к этому высказыванию</w:t>
      </w:r>
      <w:r w:rsidR="00AC251B">
        <w:rPr>
          <w:spacing w:val="-2"/>
          <w:sz w:val="28"/>
          <w:szCs w:val="28"/>
        </w:rPr>
        <w:t xml:space="preserve"> .Напишите небольшое сочинение об этом.</w:t>
      </w:r>
      <w:r w:rsidR="00AC251B" w:rsidRPr="00AC251B">
        <w:rPr>
          <w:b/>
          <w:i/>
          <w:spacing w:val="-2"/>
          <w:sz w:val="28"/>
          <w:szCs w:val="28"/>
        </w:rPr>
        <w:t xml:space="preserve"> </w:t>
      </w:r>
      <w:r w:rsidR="00AC251B" w:rsidRPr="005E55C7">
        <w:rPr>
          <w:b/>
          <w:i/>
          <w:spacing w:val="-2"/>
          <w:sz w:val="28"/>
          <w:szCs w:val="28"/>
        </w:rPr>
        <w:t xml:space="preserve">Звучит музыка. М.И. Глинка «Вариации на русскую народную </w:t>
      </w:r>
      <w:r w:rsidR="00AC251B">
        <w:rPr>
          <w:b/>
          <w:i/>
          <w:sz w:val="28"/>
          <w:szCs w:val="28"/>
        </w:rPr>
        <w:t xml:space="preserve">песню «Среди  долины </w:t>
      </w:r>
      <w:r w:rsidR="00AC251B" w:rsidRPr="005E55C7">
        <w:rPr>
          <w:b/>
          <w:i/>
          <w:sz w:val="28"/>
          <w:szCs w:val="28"/>
        </w:rPr>
        <w:t>ровныя».</w:t>
      </w:r>
    </w:p>
    <w:p w:rsidR="00AC251B" w:rsidRPr="00AC251B" w:rsidRDefault="008A7C0D" w:rsidP="00AC251B">
      <w:pPr>
        <w:pStyle w:val="3"/>
        <w:shd w:val="clear" w:color="auto" w:fill="FFFFFF"/>
        <w:spacing w:before="120" w:after="120" w:line="255" w:lineRule="atLeast"/>
        <w:ind w:left="-510"/>
        <w:rPr>
          <w:sz w:val="28"/>
          <w:szCs w:val="28"/>
        </w:rPr>
      </w:pPr>
      <w:r w:rsidRPr="00AC251B">
        <w:rPr>
          <w:sz w:val="28"/>
          <w:szCs w:val="28"/>
        </w:rPr>
        <w:t xml:space="preserve">Ясность и простоту завещал нам Пушкин. Вся жизнь его, вся </w:t>
      </w:r>
      <w:r w:rsidRPr="00AC251B">
        <w:rPr>
          <w:spacing w:val="-1"/>
          <w:sz w:val="28"/>
          <w:szCs w:val="28"/>
        </w:rPr>
        <w:t xml:space="preserve">поэзия пронизаны светом. Как не хватает нам этого света! Как мало </w:t>
      </w:r>
      <w:r w:rsidRPr="00AC251B">
        <w:rPr>
          <w:sz w:val="28"/>
          <w:szCs w:val="28"/>
        </w:rPr>
        <w:t xml:space="preserve">гармонии в нашей жизни. И все-таки человеческое сердце верит... </w:t>
      </w:r>
      <w:r w:rsidRPr="00AC251B">
        <w:rPr>
          <w:spacing w:val="-1"/>
          <w:sz w:val="28"/>
          <w:szCs w:val="28"/>
        </w:rPr>
        <w:t xml:space="preserve">Верит в светлые, прекрасные начала жизни. Иначе как бы мы могли </w:t>
      </w:r>
      <w:r w:rsidRPr="00AC251B">
        <w:rPr>
          <w:sz w:val="28"/>
          <w:szCs w:val="28"/>
        </w:rPr>
        <w:t>жить без этой веры своей?</w:t>
      </w:r>
    </w:p>
    <w:p w:rsidR="00AC251B" w:rsidRPr="00AC251B" w:rsidRDefault="00AC251B" w:rsidP="00AC251B">
      <w:pPr>
        <w:pStyle w:val="3"/>
        <w:shd w:val="clear" w:color="auto" w:fill="FFFFFF"/>
        <w:spacing w:before="120" w:after="120" w:line="255" w:lineRule="atLeast"/>
        <w:ind w:left="-510"/>
        <w:rPr>
          <w:rFonts w:asciiTheme="minorHAnsi" w:hAnsiTheme="minorHAnsi"/>
          <w:color w:val="199043"/>
          <w:sz w:val="32"/>
          <w:szCs w:val="21"/>
        </w:rPr>
      </w:pPr>
      <w:r w:rsidRPr="00AC251B">
        <w:rPr>
          <w:rFonts w:ascii="Helvetica" w:hAnsi="Helvetica"/>
          <w:color w:val="199043"/>
          <w:sz w:val="29"/>
          <w:szCs w:val="21"/>
        </w:rPr>
        <w:t xml:space="preserve"> Заключение.</w:t>
      </w:r>
    </w:p>
    <w:p w:rsidR="00AC251B" w:rsidRPr="00AC251B" w:rsidRDefault="00AC251B" w:rsidP="00AC251B">
      <w:pPr>
        <w:pStyle w:val="af"/>
        <w:shd w:val="clear" w:color="auto" w:fill="FFFFFF"/>
        <w:spacing w:before="0" w:beforeAutospacing="0" w:after="120" w:afterAutospacing="0" w:line="240" w:lineRule="atLeast"/>
        <w:ind w:left="-397"/>
        <w:rPr>
          <w:rFonts w:ascii="Helvetica" w:hAnsi="Helvetica"/>
          <w:color w:val="333333"/>
          <w:sz w:val="26"/>
          <w:szCs w:val="20"/>
        </w:rPr>
      </w:pPr>
      <w:r>
        <w:rPr>
          <w:rFonts w:asciiTheme="minorHAnsi" w:hAnsiTheme="minorHAnsi"/>
          <w:color w:val="333333"/>
          <w:sz w:val="26"/>
          <w:szCs w:val="20"/>
        </w:rPr>
        <w:t xml:space="preserve">     </w:t>
      </w:r>
      <w:r w:rsidRPr="00AC251B">
        <w:rPr>
          <w:rFonts w:ascii="Helvetica" w:hAnsi="Helvetica"/>
          <w:color w:val="333333"/>
          <w:sz w:val="26"/>
          <w:szCs w:val="20"/>
        </w:rPr>
        <w:t>Мы закрываем поэтический дневник Пушкина. Хочется ещё раз повторить, что любовь для поэта – это прекрасное животворящее начало жизни, чувство, которое приподнимает человека над обыденностью, созидает его душу по законам красоты, а красота для Пушкина – святыня. Его сердце отзывается на неё с восторгом.</w:t>
      </w:r>
    </w:p>
    <w:p w:rsidR="008A7C0D" w:rsidRPr="00AC251B" w:rsidRDefault="008A7C0D" w:rsidP="007C6D82">
      <w:pPr>
        <w:shd w:val="clear" w:color="auto" w:fill="FFFFFF"/>
        <w:spacing w:line="360" w:lineRule="auto"/>
        <w:ind w:left="-510" w:right="567" w:firstLine="714"/>
        <w:jc w:val="both"/>
        <w:rPr>
          <w:sz w:val="40"/>
          <w:szCs w:val="28"/>
        </w:rPr>
      </w:pPr>
      <w:r w:rsidRPr="00AC251B">
        <w:rPr>
          <w:sz w:val="40"/>
          <w:szCs w:val="28"/>
        </w:rPr>
        <w:t xml:space="preserve"> </w:t>
      </w: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p w:rsidR="00AC251B" w:rsidRDefault="00AC251B" w:rsidP="008A7C0D">
      <w:pPr>
        <w:pStyle w:val="1"/>
        <w:shd w:val="clear" w:color="auto" w:fill="auto"/>
        <w:spacing w:before="0"/>
        <w:ind w:right="300" w:firstLine="0"/>
        <w:rPr>
          <w:rStyle w:val="a9"/>
          <w:rFonts w:ascii="Times New Roman" w:hAnsi="Times New Roman" w:cs="Times New Roman"/>
          <w:sz w:val="24"/>
        </w:rPr>
      </w:pPr>
    </w:p>
    <w:sectPr w:rsidR="00AC251B" w:rsidSect="009061BD">
      <w:footerReference w:type="even" r:id="rId12"/>
      <w:footerReference w:type="default" r:id="rId13"/>
      <w:pgSz w:w="11906" w:h="16838"/>
      <w:pgMar w:top="1134" w:right="1274" w:bottom="540" w:left="1418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13" w:rsidRDefault="00030113" w:rsidP="007502BC">
      <w:r>
        <w:separator/>
      </w:r>
    </w:p>
  </w:endnote>
  <w:endnote w:type="continuationSeparator" w:id="0">
    <w:p w:rsidR="00030113" w:rsidRDefault="00030113" w:rsidP="0075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co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C1" w:rsidRDefault="00D47349" w:rsidP="00955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62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0C1" w:rsidRDefault="00030113" w:rsidP="009553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C1" w:rsidRDefault="00D47349" w:rsidP="00955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62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1BD">
      <w:rPr>
        <w:rStyle w:val="a5"/>
        <w:noProof/>
      </w:rPr>
      <w:t>8</w:t>
    </w:r>
    <w:r>
      <w:rPr>
        <w:rStyle w:val="a5"/>
      </w:rPr>
      <w:fldChar w:fldCharType="end"/>
    </w:r>
  </w:p>
  <w:p w:rsidR="005360C1" w:rsidRDefault="00030113" w:rsidP="009553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13" w:rsidRDefault="00030113" w:rsidP="007502BC">
      <w:r>
        <w:separator/>
      </w:r>
    </w:p>
  </w:footnote>
  <w:footnote w:type="continuationSeparator" w:id="0">
    <w:p w:rsidR="00030113" w:rsidRDefault="00030113" w:rsidP="0075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523"/>
    <w:multiLevelType w:val="hybridMultilevel"/>
    <w:tmpl w:val="7D9894CC"/>
    <w:lvl w:ilvl="0" w:tplc="04190001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147053A9"/>
    <w:multiLevelType w:val="multilevel"/>
    <w:tmpl w:val="8154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6012A"/>
    <w:multiLevelType w:val="multilevel"/>
    <w:tmpl w:val="A6A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24699"/>
    <w:multiLevelType w:val="hybridMultilevel"/>
    <w:tmpl w:val="2AB00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FD1CFE"/>
    <w:multiLevelType w:val="hybridMultilevel"/>
    <w:tmpl w:val="F3744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41"/>
    <w:rsid w:val="00030113"/>
    <w:rsid w:val="00124C6E"/>
    <w:rsid w:val="00126275"/>
    <w:rsid w:val="00196241"/>
    <w:rsid w:val="001B4646"/>
    <w:rsid w:val="002B7C0B"/>
    <w:rsid w:val="002D1EAD"/>
    <w:rsid w:val="00462D30"/>
    <w:rsid w:val="004B612A"/>
    <w:rsid w:val="004C1FF1"/>
    <w:rsid w:val="00577E79"/>
    <w:rsid w:val="005A2D75"/>
    <w:rsid w:val="005C77A5"/>
    <w:rsid w:val="00650EA4"/>
    <w:rsid w:val="00671C45"/>
    <w:rsid w:val="007502BC"/>
    <w:rsid w:val="007C6D82"/>
    <w:rsid w:val="007E73F5"/>
    <w:rsid w:val="008565D1"/>
    <w:rsid w:val="008A7C0D"/>
    <w:rsid w:val="009061BD"/>
    <w:rsid w:val="009367A2"/>
    <w:rsid w:val="009F4CCC"/>
    <w:rsid w:val="00A4587F"/>
    <w:rsid w:val="00AC251B"/>
    <w:rsid w:val="00BC7E3B"/>
    <w:rsid w:val="00D47349"/>
    <w:rsid w:val="00E21DF7"/>
    <w:rsid w:val="00EF1837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9EDF"/>
  <w15:docId w15:val="{6D22C74C-A057-4279-92F3-0FB5EA05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25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8A7C0D"/>
    <w:pPr>
      <w:keepNext/>
      <w:ind w:left="360" w:firstLine="1800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rsid w:val="008A7C0D"/>
    <w:pPr>
      <w:keepNext/>
      <w:ind w:left="360" w:firstLine="1080"/>
      <w:outlineLvl w:val="6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62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96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6241"/>
  </w:style>
  <w:style w:type="paragraph" w:styleId="2">
    <w:name w:val="Body Text 2"/>
    <w:basedOn w:val="a"/>
    <w:link w:val="20"/>
    <w:rsid w:val="008A7C0D"/>
    <w:rPr>
      <w:sz w:val="28"/>
    </w:rPr>
  </w:style>
  <w:style w:type="character" w:customStyle="1" w:styleId="20">
    <w:name w:val="Основной текст 2 Знак"/>
    <w:basedOn w:val="a0"/>
    <w:link w:val="2"/>
    <w:rsid w:val="008A7C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8A7C0D"/>
    <w:pPr>
      <w:ind w:left="360" w:hanging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A7C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A7C0D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A7C0D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A7C0D"/>
  </w:style>
  <w:style w:type="character" w:customStyle="1" w:styleId="4">
    <w:name w:val="Заголовок №4_"/>
    <w:basedOn w:val="a0"/>
    <w:link w:val="40"/>
    <w:rsid w:val="008A7C0D"/>
    <w:rPr>
      <w:rFonts w:ascii="Century Schoolbook" w:eastAsia="Century Schoolbook" w:hAnsi="Century Schoolbook" w:cs="Century Schoolbook"/>
      <w:spacing w:val="-4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1"/>
    <w:rsid w:val="008A7C0D"/>
    <w:rPr>
      <w:rFonts w:ascii="Century Schoolbook" w:eastAsia="Century Schoolbook" w:hAnsi="Century Schoolbook" w:cs="Century Schoolbook"/>
      <w:spacing w:val="-4"/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basedOn w:val="a8"/>
    <w:rsid w:val="008A7C0D"/>
    <w:rPr>
      <w:rFonts w:ascii="Century Schoolbook" w:eastAsia="Century Schoolbook" w:hAnsi="Century Schoolbook" w:cs="Century Schoolbook"/>
      <w:b/>
      <w:bCs/>
      <w:spacing w:val="-4"/>
      <w:sz w:val="23"/>
      <w:szCs w:val="23"/>
      <w:shd w:val="clear" w:color="auto" w:fill="FFFFFF"/>
    </w:rPr>
  </w:style>
  <w:style w:type="character" w:customStyle="1" w:styleId="aa">
    <w:name w:val="Основной текст + Курсив"/>
    <w:basedOn w:val="a8"/>
    <w:rsid w:val="008A7C0D"/>
    <w:rPr>
      <w:rFonts w:ascii="Century Schoolbook" w:eastAsia="Century Schoolbook" w:hAnsi="Century Schoolbook" w:cs="Century Schoolbook"/>
      <w:i/>
      <w:iCs/>
      <w:spacing w:val="-6"/>
      <w:sz w:val="23"/>
      <w:szCs w:val="23"/>
      <w:shd w:val="clear" w:color="auto" w:fill="FFFFFF"/>
    </w:rPr>
  </w:style>
  <w:style w:type="character" w:customStyle="1" w:styleId="6589D694-0BCC-4494-89C6-F17E2EC08EB4">
    <w:name w:val="{6589D694-0BCC-4494-89C6-F17E2EC08EB4}"/>
    <w:basedOn w:val="a8"/>
    <w:rsid w:val="008A7C0D"/>
    <w:rPr>
      <w:rFonts w:ascii="Century Schoolbook" w:eastAsia="Century Schoolbook" w:hAnsi="Century Schoolbook" w:cs="Century Schoolbook"/>
      <w:spacing w:val="-6"/>
      <w:sz w:val="23"/>
      <w:szCs w:val="23"/>
      <w:shd w:val="clear" w:color="auto" w:fill="FFFFFF"/>
    </w:rPr>
  </w:style>
  <w:style w:type="character" w:customStyle="1" w:styleId="42">
    <w:name w:val="Заголовок №4 (2)"/>
    <w:basedOn w:val="a0"/>
    <w:rsid w:val="008A7C0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4"/>
      <w:sz w:val="23"/>
      <w:szCs w:val="23"/>
      <w:u w:val="single"/>
    </w:rPr>
  </w:style>
  <w:style w:type="character" w:customStyle="1" w:styleId="42-1pt">
    <w:name w:val="Заголовок №4 (2) + Интервал -1 pt"/>
    <w:basedOn w:val="a0"/>
    <w:rsid w:val="008A7C0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21">
    <w:name w:val="Основной текст (2)_"/>
    <w:basedOn w:val="a0"/>
    <w:link w:val="22"/>
    <w:rsid w:val="008A7C0D"/>
    <w:rPr>
      <w:rFonts w:ascii="Century Schoolbook" w:eastAsia="Century Schoolbook" w:hAnsi="Century Schoolbook" w:cs="Century Schoolbook"/>
      <w:spacing w:val="-6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8A7C0D"/>
    <w:pPr>
      <w:shd w:val="clear" w:color="auto" w:fill="FFFFFF"/>
      <w:spacing w:after="240" w:line="322" w:lineRule="exact"/>
      <w:jc w:val="right"/>
      <w:outlineLvl w:val="3"/>
    </w:pPr>
    <w:rPr>
      <w:rFonts w:ascii="Century Schoolbook" w:eastAsia="Century Schoolbook" w:hAnsi="Century Schoolbook" w:cs="Century Schoolbook"/>
      <w:spacing w:val="-4"/>
      <w:sz w:val="23"/>
      <w:szCs w:val="23"/>
      <w:lang w:eastAsia="en-US"/>
    </w:rPr>
  </w:style>
  <w:style w:type="paragraph" w:customStyle="1" w:styleId="1">
    <w:name w:val="Основной текст1"/>
    <w:basedOn w:val="a"/>
    <w:link w:val="a8"/>
    <w:rsid w:val="008A7C0D"/>
    <w:pPr>
      <w:shd w:val="clear" w:color="auto" w:fill="FFFFFF"/>
      <w:spacing w:before="240" w:line="317" w:lineRule="exact"/>
      <w:ind w:hanging="440"/>
    </w:pPr>
    <w:rPr>
      <w:rFonts w:ascii="Century Schoolbook" w:eastAsia="Century Schoolbook" w:hAnsi="Century Schoolbook" w:cs="Century Schoolbook"/>
      <w:spacing w:val="-4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8A7C0D"/>
    <w:pPr>
      <w:shd w:val="clear" w:color="auto" w:fill="FFFFFF"/>
      <w:spacing w:line="317" w:lineRule="exact"/>
    </w:pPr>
    <w:rPr>
      <w:rFonts w:ascii="Century Schoolbook" w:eastAsia="Century Schoolbook" w:hAnsi="Century Schoolbook" w:cs="Century Schoolbook"/>
      <w:spacing w:val="-6"/>
      <w:sz w:val="23"/>
      <w:szCs w:val="23"/>
      <w:lang w:eastAsia="en-US"/>
    </w:rPr>
  </w:style>
  <w:style w:type="character" w:customStyle="1" w:styleId="ab">
    <w:name w:val="Подпись к картинке_"/>
    <w:basedOn w:val="a0"/>
    <w:link w:val="ac"/>
    <w:rsid w:val="008A7C0D"/>
    <w:rPr>
      <w:rFonts w:ascii="Century Schoolbook" w:eastAsia="Century Schoolbook" w:hAnsi="Century Schoolbook" w:cs="Century Schoolbook"/>
      <w:spacing w:val="-4"/>
      <w:sz w:val="23"/>
      <w:szCs w:val="23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8A7C0D"/>
    <w:pPr>
      <w:shd w:val="clear" w:color="auto" w:fill="FFFFFF"/>
      <w:spacing w:line="322" w:lineRule="exact"/>
      <w:ind w:firstLine="980"/>
      <w:jc w:val="both"/>
    </w:pPr>
    <w:rPr>
      <w:rFonts w:ascii="Century Schoolbook" w:eastAsia="Century Schoolbook" w:hAnsi="Century Schoolbook" w:cs="Century Schoolbook"/>
      <w:spacing w:val="-4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A7C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7C0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FC29F8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C29F8"/>
    <w:rPr>
      <w:b/>
      <w:bCs/>
    </w:rPr>
  </w:style>
  <w:style w:type="character" w:styleId="af1">
    <w:name w:val="Emphasis"/>
    <w:basedOn w:val="a0"/>
    <w:uiPriority w:val="20"/>
    <w:qFormat/>
    <w:rsid w:val="00FC29F8"/>
    <w:rPr>
      <w:i/>
      <w:iCs/>
    </w:rPr>
  </w:style>
  <w:style w:type="character" w:customStyle="1" w:styleId="b-share-btnwrap">
    <w:name w:val="b-share-btn__wrap"/>
    <w:basedOn w:val="a0"/>
    <w:rsid w:val="00FC29F8"/>
  </w:style>
  <w:style w:type="character" w:customStyle="1" w:styleId="b-share-counter">
    <w:name w:val="b-share-counter"/>
    <w:basedOn w:val="a0"/>
    <w:rsid w:val="00FC29F8"/>
  </w:style>
  <w:style w:type="paragraph" w:styleId="af2">
    <w:name w:val="No Spacing"/>
    <w:uiPriority w:val="1"/>
    <w:qFormat/>
    <w:rsid w:val="007C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AC25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C25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97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1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458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89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14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97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5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492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059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8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87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E129-B04B-4058-8F0A-52D8399C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2014-05-21T06:25:00Z</cp:lastPrinted>
  <dcterms:created xsi:type="dcterms:W3CDTF">2019-01-13T16:33:00Z</dcterms:created>
  <dcterms:modified xsi:type="dcterms:W3CDTF">2019-01-13T16:33:00Z</dcterms:modified>
</cp:coreProperties>
</file>